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87DC9" w14:textId="77777777" w:rsidR="00021D00" w:rsidRPr="005F1F2A" w:rsidRDefault="00021D00" w:rsidP="005F1F2A">
      <w:pPr>
        <w:spacing w:line="480" w:lineRule="auto"/>
        <w:jc w:val="both"/>
        <w:rPr>
          <w:rFonts w:ascii="Times New Roman" w:hAnsi="Times New Roman" w:cs="Times New Roman"/>
          <w:sz w:val="24"/>
          <w:szCs w:val="24"/>
        </w:rPr>
      </w:pPr>
    </w:p>
    <w:p w14:paraId="4DF845C3" w14:textId="77777777" w:rsidR="00021D00" w:rsidRPr="005F1F2A" w:rsidRDefault="00021D00" w:rsidP="005F1F2A">
      <w:pPr>
        <w:spacing w:line="480" w:lineRule="auto"/>
        <w:jc w:val="both"/>
        <w:rPr>
          <w:rFonts w:ascii="Times New Roman" w:hAnsi="Times New Roman" w:cs="Times New Roman"/>
          <w:sz w:val="24"/>
          <w:szCs w:val="24"/>
        </w:rPr>
      </w:pPr>
    </w:p>
    <w:p w14:paraId="35458408" w14:textId="77777777" w:rsidR="00021D00" w:rsidRPr="005F1F2A" w:rsidRDefault="00021D00" w:rsidP="005F1F2A">
      <w:pPr>
        <w:spacing w:line="480" w:lineRule="auto"/>
        <w:jc w:val="both"/>
        <w:rPr>
          <w:rFonts w:ascii="Times New Roman" w:hAnsi="Times New Roman" w:cs="Times New Roman"/>
          <w:sz w:val="24"/>
          <w:szCs w:val="24"/>
        </w:rPr>
      </w:pPr>
    </w:p>
    <w:p w14:paraId="25AD213A" w14:textId="77777777" w:rsidR="00021D00" w:rsidRPr="005F1F2A" w:rsidRDefault="00021D00" w:rsidP="005F1F2A">
      <w:pPr>
        <w:spacing w:line="480" w:lineRule="auto"/>
        <w:jc w:val="both"/>
        <w:rPr>
          <w:rFonts w:ascii="Times New Roman" w:hAnsi="Times New Roman" w:cs="Times New Roman"/>
          <w:sz w:val="24"/>
          <w:szCs w:val="24"/>
        </w:rPr>
      </w:pPr>
    </w:p>
    <w:p w14:paraId="266F4DFD" w14:textId="77777777" w:rsidR="00021D00" w:rsidRPr="005F1F2A" w:rsidRDefault="00021D00" w:rsidP="005F1F2A">
      <w:pPr>
        <w:spacing w:line="480" w:lineRule="auto"/>
        <w:jc w:val="both"/>
        <w:rPr>
          <w:rFonts w:ascii="Times New Roman" w:hAnsi="Times New Roman" w:cs="Times New Roman"/>
          <w:sz w:val="24"/>
          <w:szCs w:val="24"/>
        </w:rPr>
      </w:pPr>
    </w:p>
    <w:p w14:paraId="4CAA1E65" w14:textId="77777777" w:rsidR="00021D00" w:rsidRPr="005F1F2A" w:rsidRDefault="00021D00" w:rsidP="00933D2B">
      <w:pPr>
        <w:spacing w:line="480" w:lineRule="auto"/>
        <w:jc w:val="center"/>
        <w:rPr>
          <w:rFonts w:ascii="Times New Roman" w:hAnsi="Times New Roman" w:cs="Times New Roman"/>
          <w:sz w:val="24"/>
          <w:szCs w:val="24"/>
        </w:rPr>
      </w:pPr>
    </w:p>
    <w:p w14:paraId="11FEA1B8" w14:textId="170F9A96" w:rsidR="00021D00" w:rsidRPr="005F1F2A" w:rsidRDefault="000D4417" w:rsidP="00933D2B">
      <w:pPr>
        <w:spacing w:line="480" w:lineRule="auto"/>
        <w:jc w:val="center"/>
        <w:rPr>
          <w:rFonts w:ascii="Times New Roman" w:hAnsi="Times New Roman" w:cs="Times New Roman"/>
          <w:sz w:val="24"/>
          <w:szCs w:val="24"/>
        </w:rPr>
      </w:pPr>
      <w:r w:rsidRPr="005F1F2A">
        <w:rPr>
          <w:rFonts w:ascii="Times New Roman" w:hAnsi="Times New Roman" w:cs="Times New Roman"/>
          <w:sz w:val="24"/>
          <w:szCs w:val="24"/>
        </w:rPr>
        <w:t>Healthcare system of Russia, The United States, and Peru.</w:t>
      </w:r>
    </w:p>
    <w:p w14:paraId="5FC1F48E" w14:textId="7DD4C3CA" w:rsidR="00021D00" w:rsidRPr="005F1F2A" w:rsidRDefault="000D4417" w:rsidP="00933D2B">
      <w:pPr>
        <w:spacing w:line="480" w:lineRule="auto"/>
        <w:jc w:val="center"/>
        <w:rPr>
          <w:rFonts w:ascii="Times New Roman" w:hAnsi="Times New Roman" w:cs="Times New Roman"/>
          <w:sz w:val="24"/>
          <w:szCs w:val="24"/>
        </w:rPr>
      </w:pPr>
      <w:r w:rsidRPr="005F1F2A">
        <w:rPr>
          <w:rFonts w:ascii="Times New Roman" w:hAnsi="Times New Roman" w:cs="Times New Roman"/>
          <w:sz w:val="24"/>
          <w:szCs w:val="24"/>
        </w:rPr>
        <w:t>Student name</w:t>
      </w:r>
    </w:p>
    <w:p w14:paraId="666829B2" w14:textId="24F72FF8" w:rsidR="00021D00" w:rsidRPr="005F1F2A" w:rsidRDefault="000D4417" w:rsidP="00933D2B">
      <w:pPr>
        <w:spacing w:line="480" w:lineRule="auto"/>
        <w:jc w:val="center"/>
        <w:rPr>
          <w:rFonts w:ascii="Times New Roman" w:hAnsi="Times New Roman" w:cs="Times New Roman"/>
          <w:sz w:val="24"/>
          <w:szCs w:val="24"/>
        </w:rPr>
      </w:pPr>
      <w:r w:rsidRPr="005F1F2A">
        <w:rPr>
          <w:rFonts w:ascii="Times New Roman" w:hAnsi="Times New Roman" w:cs="Times New Roman"/>
          <w:sz w:val="24"/>
          <w:szCs w:val="24"/>
        </w:rPr>
        <w:t>Institution affiliations</w:t>
      </w:r>
    </w:p>
    <w:p w14:paraId="39F80923" w14:textId="27822CC4" w:rsidR="00021D00" w:rsidRPr="005F1F2A" w:rsidRDefault="000D4417" w:rsidP="00933D2B">
      <w:pPr>
        <w:spacing w:line="480" w:lineRule="auto"/>
        <w:jc w:val="center"/>
        <w:rPr>
          <w:rFonts w:ascii="Times New Roman" w:hAnsi="Times New Roman" w:cs="Times New Roman"/>
          <w:sz w:val="24"/>
          <w:szCs w:val="24"/>
        </w:rPr>
      </w:pPr>
      <w:r w:rsidRPr="005F1F2A">
        <w:rPr>
          <w:rFonts w:ascii="Times New Roman" w:hAnsi="Times New Roman" w:cs="Times New Roman"/>
          <w:sz w:val="24"/>
          <w:szCs w:val="24"/>
        </w:rPr>
        <w:t>Date</w:t>
      </w:r>
    </w:p>
    <w:p w14:paraId="3D5CADBE" w14:textId="388C862E" w:rsidR="00021D00" w:rsidRPr="005F1F2A" w:rsidRDefault="000D4417" w:rsidP="005F1F2A">
      <w:pPr>
        <w:jc w:val="both"/>
        <w:rPr>
          <w:rFonts w:ascii="Times New Roman" w:hAnsi="Times New Roman" w:cs="Times New Roman"/>
          <w:sz w:val="24"/>
          <w:szCs w:val="24"/>
        </w:rPr>
      </w:pPr>
      <w:r w:rsidRPr="005F1F2A">
        <w:rPr>
          <w:rFonts w:ascii="Times New Roman" w:hAnsi="Times New Roman" w:cs="Times New Roman"/>
          <w:sz w:val="24"/>
          <w:szCs w:val="24"/>
        </w:rPr>
        <w:br w:type="page"/>
      </w:r>
    </w:p>
    <w:p w14:paraId="65AF90CB" w14:textId="77777777" w:rsidR="00933D2B" w:rsidRPr="00933D2B" w:rsidRDefault="00933D2B" w:rsidP="00933D2B">
      <w:pPr>
        <w:spacing w:line="480" w:lineRule="auto"/>
        <w:ind w:firstLine="720"/>
        <w:jc w:val="center"/>
        <w:rPr>
          <w:rFonts w:ascii="Times New Roman" w:hAnsi="Times New Roman" w:cs="Times New Roman"/>
          <w:b/>
          <w:bCs/>
          <w:sz w:val="24"/>
          <w:szCs w:val="24"/>
        </w:rPr>
      </w:pPr>
    </w:p>
    <w:p w14:paraId="27E859D0" w14:textId="6FE35980" w:rsidR="00933D2B" w:rsidRPr="00933D2B" w:rsidRDefault="00933D2B" w:rsidP="00933D2B">
      <w:pPr>
        <w:spacing w:line="480" w:lineRule="auto"/>
        <w:ind w:firstLine="720"/>
        <w:jc w:val="center"/>
        <w:rPr>
          <w:rFonts w:ascii="Times New Roman" w:hAnsi="Times New Roman" w:cs="Times New Roman"/>
          <w:b/>
          <w:bCs/>
          <w:sz w:val="24"/>
          <w:szCs w:val="24"/>
        </w:rPr>
      </w:pPr>
      <w:r w:rsidRPr="00933D2B">
        <w:rPr>
          <w:rFonts w:ascii="Times New Roman" w:hAnsi="Times New Roman" w:cs="Times New Roman"/>
          <w:b/>
          <w:bCs/>
          <w:sz w:val="24"/>
          <w:szCs w:val="24"/>
        </w:rPr>
        <w:t>HEALTHCARE SYSTEM OF RUSSIA, THE UNITED STATES, AND PERU.</w:t>
      </w:r>
    </w:p>
    <w:p w14:paraId="21CD418C" w14:textId="0BC88D7B" w:rsidR="00260DC3" w:rsidRPr="005F1F2A" w:rsidRDefault="000D4417" w:rsidP="005F1F2A">
      <w:pPr>
        <w:spacing w:line="480" w:lineRule="auto"/>
        <w:ind w:firstLine="720"/>
        <w:jc w:val="both"/>
        <w:rPr>
          <w:rFonts w:ascii="Times New Roman" w:hAnsi="Times New Roman" w:cs="Times New Roman"/>
          <w:b/>
          <w:bCs/>
          <w:sz w:val="24"/>
          <w:szCs w:val="24"/>
        </w:rPr>
      </w:pPr>
      <w:r w:rsidRPr="005F1F2A">
        <w:rPr>
          <w:rFonts w:ascii="Times New Roman" w:hAnsi="Times New Roman" w:cs="Times New Roman"/>
          <w:sz w:val="24"/>
          <w:szCs w:val="24"/>
        </w:rPr>
        <w:t xml:space="preserve"> </w:t>
      </w:r>
      <w:r w:rsidRPr="005F1F2A">
        <w:rPr>
          <w:rFonts w:ascii="Times New Roman" w:hAnsi="Times New Roman" w:cs="Times New Roman"/>
          <w:b/>
          <w:bCs/>
          <w:sz w:val="24"/>
          <w:szCs w:val="24"/>
        </w:rPr>
        <w:t>Introduction.</w:t>
      </w:r>
    </w:p>
    <w:p w14:paraId="506F3567" w14:textId="7FED7324" w:rsidR="00260DC3"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 xml:space="preserve">A healthcare system encompasses institutions people, components, and resources that work together to ensure services are effectively delivered to patients to meet the needs of the entire population. </w:t>
      </w:r>
      <w:r w:rsidR="007933F2" w:rsidRPr="005F1F2A">
        <w:rPr>
          <w:rFonts w:ascii="Times New Roman" w:hAnsi="Times New Roman" w:cs="Times New Roman"/>
          <w:sz w:val="24"/>
          <w:szCs w:val="24"/>
        </w:rPr>
        <w:t>A healthcare system contains four major components, that is, the patient, the healthcare team, the organization, and the government. However, a health care system may face challenges in terms of access, quality, and cost thus leading to poor healthcare con</w:t>
      </w:r>
      <w:r w:rsidR="00CA5325" w:rsidRPr="005F1F2A">
        <w:rPr>
          <w:rFonts w:ascii="Times New Roman" w:hAnsi="Times New Roman" w:cs="Times New Roman"/>
          <w:sz w:val="24"/>
          <w:szCs w:val="24"/>
        </w:rPr>
        <w:t>d</w:t>
      </w:r>
      <w:r w:rsidR="007933F2" w:rsidRPr="005F1F2A">
        <w:rPr>
          <w:rFonts w:ascii="Times New Roman" w:hAnsi="Times New Roman" w:cs="Times New Roman"/>
          <w:sz w:val="24"/>
          <w:szCs w:val="24"/>
        </w:rPr>
        <w:t xml:space="preserve">itions among patients. </w:t>
      </w:r>
      <w:r w:rsidR="00CA5325" w:rsidRPr="005F1F2A">
        <w:rPr>
          <w:rFonts w:ascii="Times New Roman" w:hAnsi="Times New Roman" w:cs="Times New Roman"/>
          <w:sz w:val="24"/>
          <w:szCs w:val="24"/>
        </w:rPr>
        <w:t xml:space="preserve">Based on research by (Figueroa et al, 2019), healthcare systems are complex, dynamic, and are different in every nation, which leads to emerging issues that may not be understood. </w:t>
      </w:r>
      <w:r w:rsidR="00922ED3" w:rsidRPr="005F1F2A">
        <w:rPr>
          <w:rFonts w:ascii="Times New Roman" w:hAnsi="Times New Roman" w:cs="Times New Roman"/>
          <w:sz w:val="24"/>
          <w:szCs w:val="24"/>
        </w:rPr>
        <w:t xml:space="preserve">Therefore, this research focuses on analyzing the healthcare systems of the United States of America, Russia, and Peru with comparisons on their health indicators, challenges they face, and how the governments have responded to the different health issues in individual nations. </w:t>
      </w:r>
      <w:r w:rsidR="008E269B" w:rsidRPr="005F1F2A">
        <w:rPr>
          <w:rFonts w:ascii="Times New Roman" w:hAnsi="Times New Roman" w:cs="Times New Roman"/>
          <w:sz w:val="24"/>
          <w:szCs w:val="24"/>
        </w:rPr>
        <w:t>The United States is a country covering a major part of North America. It contains fifty states, with an approximate population of over 328 million. It is the world's largest country with a size of 9.8-kilometer square. However, Peru is a small nation in the western parts of South America</w:t>
      </w:r>
      <w:r w:rsidR="00C13591" w:rsidRPr="005F1F2A">
        <w:rPr>
          <w:rFonts w:ascii="Times New Roman" w:hAnsi="Times New Roman" w:cs="Times New Roman"/>
          <w:sz w:val="24"/>
          <w:szCs w:val="24"/>
        </w:rPr>
        <w:t>, with a population of approximately 33 million and has a size of the 1.29-kilometer square. Russia has a size of 17.12-kilometer square, and it is located on two continents, that is,</w:t>
      </w:r>
      <w:r w:rsidR="002C56DF" w:rsidRPr="005F1F2A">
        <w:rPr>
          <w:rFonts w:ascii="Times New Roman" w:hAnsi="Times New Roman" w:cs="Times New Roman"/>
          <w:sz w:val="24"/>
          <w:szCs w:val="24"/>
        </w:rPr>
        <w:t xml:space="preserve"> it is</w:t>
      </w:r>
      <w:r w:rsidR="00C13591" w:rsidRPr="005F1F2A">
        <w:rPr>
          <w:rFonts w:ascii="Times New Roman" w:hAnsi="Times New Roman" w:cs="Times New Roman"/>
          <w:sz w:val="24"/>
          <w:szCs w:val="24"/>
        </w:rPr>
        <w:t xml:space="preserve"> located on the Eastern sides of Europe and the northern sides of Asia. It is the biggest state in the world covering as twice as Canada with a population of approximately 144.5 million people, divided into twenty-one republics. </w:t>
      </w:r>
      <w:r w:rsidR="00C50D21" w:rsidRPr="005F1F2A">
        <w:rPr>
          <w:rFonts w:ascii="Times New Roman" w:hAnsi="Times New Roman" w:cs="Times New Roman"/>
          <w:sz w:val="24"/>
          <w:szCs w:val="24"/>
        </w:rPr>
        <w:t xml:space="preserve">All </w:t>
      </w:r>
      <w:r w:rsidR="004803C0" w:rsidRPr="005F1F2A">
        <w:rPr>
          <w:rFonts w:ascii="Times New Roman" w:hAnsi="Times New Roman" w:cs="Times New Roman"/>
          <w:sz w:val="24"/>
          <w:szCs w:val="24"/>
        </w:rPr>
        <w:t>these nations</w:t>
      </w:r>
      <w:r w:rsidR="00C50D21" w:rsidRPr="005F1F2A">
        <w:rPr>
          <w:rFonts w:ascii="Times New Roman" w:hAnsi="Times New Roman" w:cs="Times New Roman"/>
          <w:sz w:val="24"/>
          <w:szCs w:val="24"/>
        </w:rPr>
        <w:t xml:space="preserve"> have healthcare systems capable of serving their citizens.</w:t>
      </w:r>
    </w:p>
    <w:p w14:paraId="53671ECB" w14:textId="77777777" w:rsidR="00933D2B" w:rsidRPr="005F1F2A" w:rsidRDefault="00933D2B" w:rsidP="005F1F2A">
      <w:pPr>
        <w:spacing w:line="480" w:lineRule="auto"/>
        <w:ind w:firstLine="720"/>
        <w:jc w:val="both"/>
        <w:rPr>
          <w:rFonts w:ascii="Times New Roman" w:hAnsi="Times New Roman" w:cs="Times New Roman"/>
          <w:sz w:val="24"/>
          <w:szCs w:val="24"/>
        </w:rPr>
      </w:pPr>
    </w:p>
    <w:p w14:paraId="63C41B51" w14:textId="577DF898" w:rsidR="002C56DF" w:rsidRPr="005F1F2A" w:rsidRDefault="000D4417" w:rsidP="005F1F2A">
      <w:pPr>
        <w:spacing w:line="480" w:lineRule="auto"/>
        <w:ind w:firstLine="720"/>
        <w:jc w:val="both"/>
        <w:rPr>
          <w:rFonts w:ascii="Times New Roman" w:hAnsi="Times New Roman" w:cs="Times New Roman"/>
          <w:b/>
          <w:bCs/>
          <w:sz w:val="24"/>
          <w:szCs w:val="24"/>
        </w:rPr>
      </w:pPr>
      <w:r w:rsidRPr="005F1F2A">
        <w:rPr>
          <w:rFonts w:ascii="Times New Roman" w:hAnsi="Times New Roman" w:cs="Times New Roman"/>
          <w:b/>
          <w:bCs/>
          <w:sz w:val="24"/>
          <w:szCs w:val="24"/>
        </w:rPr>
        <w:lastRenderedPageBreak/>
        <w:t>Thesis</w:t>
      </w:r>
    </w:p>
    <w:p w14:paraId="16B6CAE5" w14:textId="479BCF15" w:rsidR="002C56DF" w:rsidRPr="005F1F2A" w:rsidRDefault="000D4417" w:rsidP="005F1F2A">
      <w:pPr>
        <w:spacing w:line="480" w:lineRule="auto"/>
        <w:ind w:firstLine="720"/>
        <w:jc w:val="both"/>
        <w:rPr>
          <w:rFonts w:ascii="Times New Roman" w:hAnsi="Times New Roman" w:cs="Times New Roman"/>
          <w:i/>
          <w:iCs/>
          <w:sz w:val="24"/>
          <w:szCs w:val="24"/>
        </w:rPr>
      </w:pPr>
      <w:r w:rsidRPr="005F1F2A">
        <w:rPr>
          <w:rFonts w:ascii="Times New Roman" w:hAnsi="Times New Roman" w:cs="Times New Roman"/>
          <w:i/>
          <w:iCs/>
          <w:sz w:val="24"/>
          <w:szCs w:val="24"/>
        </w:rPr>
        <w:t xml:space="preserve">Although the United States of America, Russia, and Peru have excellent healthcare systems, the healthcare system of the United States is more effective compared </w:t>
      </w:r>
      <w:r w:rsidR="00AF4774" w:rsidRPr="005F1F2A">
        <w:rPr>
          <w:rFonts w:ascii="Times New Roman" w:hAnsi="Times New Roman" w:cs="Times New Roman"/>
          <w:i/>
          <w:iCs/>
          <w:sz w:val="24"/>
          <w:szCs w:val="24"/>
        </w:rPr>
        <w:t xml:space="preserve">to Russian, and Peru </w:t>
      </w:r>
      <w:r w:rsidR="00C50D21" w:rsidRPr="005F1F2A">
        <w:rPr>
          <w:rFonts w:ascii="Times New Roman" w:hAnsi="Times New Roman" w:cs="Times New Roman"/>
          <w:i/>
          <w:iCs/>
          <w:sz w:val="24"/>
          <w:szCs w:val="24"/>
        </w:rPr>
        <w:t>i</w:t>
      </w:r>
      <w:r w:rsidR="00AF4774" w:rsidRPr="005F1F2A">
        <w:rPr>
          <w:rFonts w:ascii="Times New Roman" w:hAnsi="Times New Roman" w:cs="Times New Roman"/>
          <w:i/>
          <w:iCs/>
          <w:sz w:val="24"/>
          <w:szCs w:val="24"/>
        </w:rPr>
        <w:t xml:space="preserve">n terms of access, quality, and cost. </w:t>
      </w:r>
    </w:p>
    <w:p w14:paraId="3F6427C1" w14:textId="56593D43" w:rsidR="00C50D21" w:rsidRPr="005F1F2A" w:rsidRDefault="000D4417" w:rsidP="005F1F2A">
      <w:pPr>
        <w:spacing w:line="480" w:lineRule="auto"/>
        <w:ind w:firstLine="720"/>
        <w:jc w:val="both"/>
        <w:rPr>
          <w:rFonts w:ascii="Times New Roman" w:hAnsi="Times New Roman" w:cs="Times New Roman"/>
          <w:b/>
          <w:bCs/>
          <w:sz w:val="24"/>
          <w:szCs w:val="24"/>
        </w:rPr>
      </w:pPr>
      <w:r w:rsidRPr="005F1F2A">
        <w:rPr>
          <w:rFonts w:ascii="Times New Roman" w:hAnsi="Times New Roman" w:cs="Times New Roman"/>
          <w:b/>
          <w:bCs/>
          <w:sz w:val="24"/>
          <w:szCs w:val="24"/>
        </w:rPr>
        <w:t>Analysis of health indicators.</w:t>
      </w:r>
    </w:p>
    <w:p w14:paraId="683266DD" w14:textId="10FAFBF2" w:rsidR="00260DC3"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A h</w:t>
      </w:r>
      <w:r w:rsidRPr="005F1F2A">
        <w:rPr>
          <w:rFonts w:ascii="Times New Roman" w:hAnsi="Times New Roman" w:cs="Times New Roman"/>
          <w:sz w:val="24"/>
          <w:szCs w:val="24"/>
        </w:rPr>
        <w:t>ealth indicator refers to a measure utilized to summarize data, and information about a given population's health or a healthcare system of a nation. These indicators offer comparisons across a different geographical areas, organizations, and administrativ</w:t>
      </w:r>
      <w:r w:rsidRPr="005F1F2A">
        <w:rPr>
          <w:rFonts w:ascii="Times New Roman" w:hAnsi="Times New Roman" w:cs="Times New Roman"/>
          <w:sz w:val="24"/>
          <w:szCs w:val="24"/>
        </w:rPr>
        <w:t xml:space="preserve">e borders within a certain amount of time. Based on research by (Murray et al, 2010), </w:t>
      </w:r>
      <w:r w:rsidR="00534617" w:rsidRPr="005F1F2A">
        <w:rPr>
          <w:rFonts w:ascii="Times New Roman" w:hAnsi="Times New Roman" w:cs="Times New Roman"/>
          <w:sz w:val="24"/>
          <w:szCs w:val="24"/>
        </w:rPr>
        <w:t xml:space="preserve">health indicators offer supportive evidence used to describe the characteristic of a certain population. </w:t>
      </w:r>
      <w:r w:rsidR="00377380" w:rsidRPr="005F1F2A">
        <w:rPr>
          <w:rFonts w:ascii="Times New Roman" w:hAnsi="Times New Roman" w:cs="Times New Roman"/>
          <w:sz w:val="24"/>
          <w:szCs w:val="24"/>
        </w:rPr>
        <w:t>Therefore, in the analysis of health indicators in this research, Birth</w:t>
      </w:r>
      <w:r w:rsidR="004D1D2E" w:rsidRPr="005F1F2A">
        <w:rPr>
          <w:rFonts w:ascii="Times New Roman" w:hAnsi="Times New Roman" w:cs="Times New Roman"/>
          <w:sz w:val="24"/>
          <w:szCs w:val="24"/>
        </w:rPr>
        <w:t xml:space="preserve"> </w:t>
      </w:r>
      <w:r w:rsidR="00377380" w:rsidRPr="005F1F2A">
        <w:rPr>
          <w:rFonts w:ascii="Times New Roman" w:hAnsi="Times New Roman" w:cs="Times New Roman"/>
          <w:sz w:val="24"/>
          <w:szCs w:val="24"/>
        </w:rPr>
        <w:t>rate, death</w:t>
      </w:r>
      <w:r w:rsidR="004D1D2E" w:rsidRPr="005F1F2A">
        <w:rPr>
          <w:rFonts w:ascii="Times New Roman" w:hAnsi="Times New Roman" w:cs="Times New Roman"/>
          <w:sz w:val="24"/>
          <w:szCs w:val="24"/>
        </w:rPr>
        <w:t xml:space="preserve"> </w:t>
      </w:r>
      <w:r w:rsidR="00377380" w:rsidRPr="005F1F2A">
        <w:rPr>
          <w:rFonts w:ascii="Times New Roman" w:hAnsi="Times New Roman" w:cs="Times New Roman"/>
          <w:sz w:val="24"/>
          <w:szCs w:val="24"/>
        </w:rPr>
        <w:t xml:space="preserve">rate, and life expectancy were used. </w:t>
      </w:r>
      <w:r w:rsidR="00026DBC" w:rsidRPr="005F1F2A">
        <w:rPr>
          <w:rFonts w:ascii="Times New Roman" w:hAnsi="Times New Roman" w:cs="Times New Roman"/>
          <w:sz w:val="24"/>
          <w:szCs w:val="24"/>
        </w:rPr>
        <w:t xml:space="preserve"> The birth</w:t>
      </w:r>
      <w:r w:rsidR="004D1D2E" w:rsidRPr="005F1F2A">
        <w:rPr>
          <w:rFonts w:ascii="Times New Roman" w:hAnsi="Times New Roman" w:cs="Times New Roman"/>
          <w:sz w:val="24"/>
          <w:szCs w:val="24"/>
        </w:rPr>
        <w:t xml:space="preserve"> </w:t>
      </w:r>
      <w:r w:rsidR="00026DBC" w:rsidRPr="005F1F2A">
        <w:rPr>
          <w:rFonts w:ascii="Times New Roman" w:hAnsi="Times New Roman" w:cs="Times New Roman"/>
          <w:sz w:val="24"/>
          <w:szCs w:val="24"/>
        </w:rPr>
        <w:t xml:space="preserve">rate of a country discusses the </w:t>
      </w:r>
      <w:r w:rsidR="008543FD" w:rsidRPr="005F1F2A">
        <w:rPr>
          <w:rFonts w:ascii="Times New Roman" w:hAnsi="Times New Roman" w:cs="Times New Roman"/>
          <w:sz w:val="24"/>
          <w:szCs w:val="24"/>
        </w:rPr>
        <w:t>number</w:t>
      </w:r>
      <w:r w:rsidR="00026DBC" w:rsidRPr="005F1F2A">
        <w:rPr>
          <w:rFonts w:ascii="Times New Roman" w:hAnsi="Times New Roman" w:cs="Times New Roman"/>
          <w:sz w:val="24"/>
          <w:szCs w:val="24"/>
        </w:rPr>
        <w:t xml:space="preserve"> of live births within the entire population, expressed in births per a thousand people. </w:t>
      </w:r>
      <w:r w:rsidR="008543FD" w:rsidRPr="005F1F2A">
        <w:rPr>
          <w:rFonts w:ascii="Times New Roman" w:hAnsi="Times New Roman" w:cs="Times New Roman"/>
          <w:sz w:val="24"/>
          <w:szCs w:val="24"/>
        </w:rPr>
        <w:t>The death</w:t>
      </w:r>
      <w:r w:rsidR="004D1D2E" w:rsidRPr="005F1F2A">
        <w:rPr>
          <w:rFonts w:ascii="Times New Roman" w:hAnsi="Times New Roman" w:cs="Times New Roman"/>
          <w:sz w:val="24"/>
          <w:szCs w:val="24"/>
        </w:rPr>
        <w:t xml:space="preserve"> </w:t>
      </w:r>
      <w:r w:rsidR="008543FD" w:rsidRPr="005F1F2A">
        <w:rPr>
          <w:rFonts w:ascii="Times New Roman" w:hAnsi="Times New Roman" w:cs="Times New Roman"/>
          <w:sz w:val="24"/>
          <w:szCs w:val="24"/>
        </w:rPr>
        <w:t xml:space="preserve">rate of a country discusses the number of deaths within the entire population, expressed in deaths per a thousand people. </w:t>
      </w:r>
      <w:r w:rsidR="00F265DF" w:rsidRPr="005F1F2A">
        <w:rPr>
          <w:rFonts w:ascii="Times New Roman" w:hAnsi="Times New Roman" w:cs="Times New Roman"/>
          <w:sz w:val="24"/>
          <w:szCs w:val="24"/>
        </w:rPr>
        <w:t>Life expectancy refers to the amount of time in years a person can live.</w:t>
      </w:r>
      <w:r w:rsidR="00042BCA" w:rsidRPr="005F1F2A">
        <w:rPr>
          <w:rFonts w:ascii="Times New Roman" w:hAnsi="Times New Roman" w:cs="Times New Roman"/>
          <w:sz w:val="24"/>
          <w:szCs w:val="24"/>
        </w:rPr>
        <w:t xml:space="preserve"> </w:t>
      </w:r>
      <w:r w:rsidR="004D1D2E" w:rsidRPr="005F1F2A">
        <w:rPr>
          <w:rFonts w:ascii="Times New Roman" w:hAnsi="Times New Roman" w:cs="Times New Roman"/>
          <w:sz w:val="24"/>
          <w:szCs w:val="24"/>
        </w:rPr>
        <w:t>Therefore, due to the increasing population of the United States, the birth rate is 12.4 births per 1000 population while the death rate of 8.977 deaths per 1000 population</w:t>
      </w:r>
      <w:r w:rsidR="00C3217C" w:rsidRPr="005F1F2A">
        <w:rPr>
          <w:rFonts w:ascii="Times New Roman" w:hAnsi="Times New Roman" w:cs="Times New Roman"/>
          <w:sz w:val="24"/>
          <w:szCs w:val="24"/>
        </w:rPr>
        <w:t xml:space="preserve"> in 2019 and 8.964 in 2020</w:t>
      </w:r>
      <w:r w:rsidR="004D1D2E" w:rsidRPr="005F1F2A">
        <w:rPr>
          <w:rFonts w:ascii="Times New Roman" w:hAnsi="Times New Roman" w:cs="Times New Roman"/>
          <w:sz w:val="24"/>
          <w:szCs w:val="24"/>
        </w:rPr>
        <w:t xml:space="preserve">. </w:t>
      </w:r>
      <w:r w:rsidR="00E05F70" w:rsidRPr="005F1F2A">
        <w:rPr>
          <w:rFonts w:ascii="Times New Roman" w:hAnsi="Times New Roman" w:cs="Times New Roman"/>
          <w:sz w:val="24"/>
          <w:szCs w:val="24"/>
        </w:rPr>
        <w:t>The life expectancy of the United States is 78.54</w:t>
      </w:r>
      <w:r w:rsidR="00B704C6" w:rsidRPr="005F1F2A">
        <w:rPr>
          <w:rFonts w:ascii="Times New Roman" w:hAnsi="Times New Roman" w:cs="Times New Roman"/>
          <w:sz w:val="24"/>
          <w:szCs w:val="24"/>
        </w:rPr>
        <w:t xml:space="preserve"> </w:t>
      </w:r>
      <w:r w:rsidR="00E05F70" w:rsidRPr="005F1F2A">
        <w:rPr>
          <w:rFonts w:ascii="Times New Roman" w:hAnsi="Times New Roman" w:cs="Times New Roman"/>
          <w:sz w:val="24"/>
          <w:szCs w:val="24"/>
        </w:rPr>
        <w:t xml:space="preserve">years, due to </w:t>
      </w:r>
      <w:r w:rsidR="00B704C6" w:rsidRPr="005F1F2A">
        <w:rPr>
          <w:rFonts w:ascii="Times New Roman" w:hAnsi="Times New Roman" w:cs="Times New Roman"/>
          <w:sz w:val="24"/>
          <w:szCs w:val="24"/>
        </w:rPr>
        <w:t xml:space="preserve">economic disparities, increased opioid use, obesity, and an increase in the rate of suicide. </w:t>
      </w:r>
    </w:p>
    <w:p w14:paraId="027174A2" w14:textId="52CB220D" w:rsidR="00C3217C"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Based on the reports by the WHO, insecurities, violence, and political disparities led to the changes in birth rate,</w:t>
      </w:r>
      <w:r w:rsidRPr="005F1F2A">
        <w:rPr>
          <w:rFonts w:ascii="Times New Roman" w:hAnsi="Times New Roman" w:cs="Times New Roman"/>
          <w:sz w:val="24"/>
          <w:szCs w:val="24"/>
        </w:rPr>
        <w:t xml:space="preserve"> death rate, and life expectancy of Peru, that is, the birth rate of Peru is very low while the rate of mortality is significantly high. </w:t>
      </w:r>
      <w:r w:rsidR="000D58B3" w:rsidRPr="005F1F2A">
        <w:rPr>
          <w:rFonts w:ascii="Times New Roman" w:hAnsi="Times New Roman" w:cs="Times New Roman"/>
          <w:sz w:val="24"/>
          <w:szCs w:val="24"/>
        </w:rPr>
        <w:t xml:space="preserve">For instance, in 2019, Peru had a birthrate of 17.9 births per thousand people while in 2018, the birthrate was 19.3 births per thousand people </w:t>
      </w:r>
      <w:r w:rsidR="000D58B3" w:rsidRPr="005F1F2A">
        <w:rPr>
          <w:rFonts w:ascii="Times New Roman" w:hAnsi="Times New Roman" w:cs="Times New Roman"/>
          <w:sz w:val="24"/>
          <w:szCs w:val="24"/>
        </w:rPr>
        <w:lastRenderedPageBreak/>
        <w:t xml:space="preserve">showing a decline of 1.08%. Moreover, in 2018, the death rate of Peru was </w:t>
      </w:r>
      <w:r w:rsidR="00874FB0" w:rsidRPr="005F1F2A">
        <w:rPr>
          <w:rFonts w:ascii="Times New Roman" w:hAnsi="Times New Roman" w:cs="Times New Roman"/>
          <w:sz w:val="24"/>
          <w:szCs w:val="24"/>
        </w:rPr>
        <w:t>6.1</w:t>
      </w:r>
      <w:r w:rsidR="000D58B3" w:rsidRPr="005F1F2A">
        <w:rPr>
          <w:rFonts w:ascii="Times New Roman" w:hAnsi="Times New Roman" w:cs="Times New Roman"/>
          <w:sz w:val="24"/>
          <w:szCs w:val="24"/>
        </w:rPr>
        <w:t xml:space="preserve"> deaths per thousand people while in 2019, it </w:t>
      </w:r>
      <w:r w:rsidR="00653C1F" w:rsidRPr="005F1F2A">
        <w:rPr>
          <w:rFonts w:ascii="Times New Roman" w:hAnsi="Times New Roman" w:cs="Times New Roman"/>
          <w:sz w:val="24"/>
          <w:szCs w:val="24"/>
        </w:rPr>
        <w:t>de</w:t>
      </w:r>
      <w:r w:rsidR="000D58B3" w:rsidRPr="005F1F2A">
        <w:rPr>
          <w:rFonts w:ascii="Times New Roman" w:hAnsi="Times New Roman" w:cs="Times New Roman"/>
          <w:sz w:val="24"/>
          <w:szCs w:val="24"/>
        </w:rPr>
        <w:t xml:space="preserve">creased to </w:t>
      </w:r>
      <w:r w:rsidR="00653C1F" w:rsidRPr="005F1F2A">
        <w:rPr>
          <w:rFonts w:ascii="Times New Roman" w:hAnsi="Times New Roman" w:cs="Times New Roman"/>
          <w:sz w:val="24"/>
          <w:szCs w:val="24"/>
        </w:rPr>
        <w:t>5.6</w:t>
      </w:r>
      <w:r w:rsidR="000D58B3" w:rsidRPr="005F1F2A">
        <w:rPr>
          <w:rFonts w:ascii="Times New Roman" w:hAnsi="Times New Roman" w:cs="Times New Roman"/>
          <w:sz w:val="24"/>
          <w:szCs w:val="24"/>
        </w:rPr>
        <w:t xml:space="preserve"> deaths. </w:t>
      </w:r>
      <w:r w:rsidR="00874FB0" w:rsidRPr="005F1F2A">
        <w:rPr>
          <w:rFonts w:ascii="Times New Roman" w:hAnsi="Times New Roman" w:cs="Times New Roman"/>
          <w:sz w:val="24"/>
          <w:szCs w:val="24"/>
        </w:rPr>
        <w:t>Thes</w:t>
      </w:r>
      <w:r w:rsidR="00653C1F" w:rsidRPr="005F1F2A">
        <w:rPr>
          <w:rFonts w:ascii="Times New Roman" w:hAnsi="Times New Roman" w:cs="Times New Roman"/>
          <w:sz w:val="24"/>
          <w:szCs w:val="24"/>
        </w:rPr>
        <w:t xml:space="preserve">e low birth and death rates are due to decreased fertility rates in women from 5.6 births per woman in 1970 to 2.3 births per woman in 2018. </w:t>
      </w:r>
      <w:r w:rsidR="00A62691" w:rsidRPr="005F1F2A">
        <w:rPr>
          <w:rFonts w:ascii="Times New Roman" w:hAnsi="Times New Roman" w:cs="Times New Roman"/>
          <w:sz w:val="24"/>
          <w:szCs w:val="24"/>
        </w:rPr>
        <w:t>However, the life expectancy of Peru has shown an increase from 76.</w:t>
      </w:r>
      <w:r w:rsidR="004766E2" w:rsidRPr="005F1F2A">
        <w:rPr>
          <w:rFonts w:ascii="Times New Roman" w:hAnsi="Times New Roman" w:cs="Times New Roman"/>
          <w:sz w:val="24"/>
          <w:szCs w:val="24"/>
        </w:rPr>
        <w:t>30</w:t>
      </w:r>
      <w:r w:rsidR="00A62691" w:rsidRPr="005F1F2A">
        <w:rPr>
          <w:rFonts w:ascii="Times New Roman" w:hAnsi="Times New Roman" w:cs="Times New Roman"/>
          <w:sz w:val="24"/>
          <w:szCs w:val="24"/>
        </w:rPr>
        <w:t xml:space="preserve"> years in 2017, 76.42 years in 2018, and 76.61 years in 2019. </w:t>
      </w:r>
      <w:r w:rsidR="00176B0E" w:rsidRPr="005F1F2A">
        <w:rPr>
          <w:rFonts w:ascii="Times New Roman" w:hAnsi="Times New Roman" w:cs="Times New Roman"/>
          <w:sz w:val="24"/>
          <w:szCs w:val="24"/>
        </w:rPr>
        <w:t>This rate is very low compared to the United States due to the challenges faced when treating infectious diseases such as pneumonia, tuberculosis, and othe</w:t>
      </w:r>
      <w:r w:rsidR="006E1638" w:rsidRPr="005F1F2A">
        <w:rPr>
          <w:rFonts w:ascii="Times New Roman" w:hAnsi="Times New Roman" w:cs="Times New Roman"/>
          <w:sz w:val="24"/>
          <w:szCs w:val="24"/>
        </w:rPr>
        <w:t>r</w:t>
      </w:r>
      <w:r w:rsidR="00176B0E" w:rsidRPr="005F1F2A">
        <w:rPr>
          <w:rFonts w:ascii="Times New Roman" w:hAnsi="Times New Roman" w:cs="Times New Roman"/>
          <w:sz w:val="24"/>
          <w:szCs w:val="24"/>
        </w:rPr>
        <w:t xml:space="preserve"> communicable diseases. </w:t>
      </w:r>
    </w:p>
    <w:p w14:paraId="55E61D1F" w14:textId="5F39FD77" w:rsidR="00EA411E"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 xml:space="preserve">In Russia, economic disparities </w:t>
      </w:r>
      <w:r w:rsidR="0036454B" w:rsidRPr="005F1F2A">
        <w:rPr>
          <w:rFonts w:ascii="Times New Roman" w:hAnsi="Times New Roman" w:cs="Times New Roman"/>
          <w:sz w:val="24"/>
          <w:szCs w:val="24"/>
        </w:rPr>
        <w:t>were</w:t>
      </w:r>
      <w:r w:rsidRPr="005F1F2A">
        <w:rPr>
          <w:rFonts w:ascii="Times New Roman" w:hAnsi="Times New Roman" w:cs="Times New Roman"/>
          <w:sz w:val="24"/>
          <w:szCs w:val="24"/>
        </w:rPr>
        <w:t xml:space="preserve"> the main cause of the </w:t>
      </w:r>
      <w:r w:rsidRPr="005F1F2A">
        <w:rPr>
          <w:rFonts w:ascii="Times New Roman" w:hAnsi="Times New Roman" w:cs="Times New Roman"/>
          <w:sz w:val="24"/>
          <w:szCs w:val="24"/>
        </w:rPr>
        <w:t xml:space="preserve">failure of the healthcare system. </w:t>
      </w:r>
      <w:r w:rsidR="0036454B" w:rsidRPr="005F1F2A">
        <w:rPr>
          <w:rFonts w:ascii="Times New Roman" w:hAnsi="Times New Roman" w:cs="Times New Roman"/>
          <w:sz w:val="24"/>
          <w:szCs w:val="24"/>
        </w:rPr>
        <w:t xml:space="preserve">Though they have improved the system over the years, the birthrate had significantly dropped, and the death rate increased. </w:t>
      </w:r>
      <w:r w:rsidR="00042BCA" w:rsidRPr="005F1F2A">
        <w:rPr>
          <w:rFonts w:ascii="Times New Roman" w:hAnsi="Times New Roman" w:cs="Times New Roman"/>
          <w:sz w:val="24"/>
          <w:szCs w:val="24"/>
        </w:rPr>
        <w:t xml:space="preserve">In 2018, Russia had live births of 12.7 births while in 2019, the number of live births was 12.5 showing a drop due to slow growth of population, and alteration in patterns of fertility in women. </w:t>
      </w:r>
      <w:r w:rsidR="00057C0C" w:rsidRPr="005F1F2A">
        <w:rPr>
          <w:rFonts w:ascii="Times New Roman" w:hAnsi="Times New Roman" w:cs="Times New Roman"/>
          <w:sz w:val="24"/>
          <w:szCs w:val="24"/>
        </w:rPr>
        <w:t xml:space="preserve">The Russian death rate was 12.8 births </w:t>
      </w:r>
      <w:r w:rsidR="00BF45AF" w:rsidRPr="005F1F2A">
        <w:rPr>
          <w:rFonts w:ascii="Times New Roman" w:hAnsi="Times New Roman" w:cs="Times New Roman"/>
          <w:sz w:val="24"/>
          <w:szCs w:val="24"/>
        </w:rPr>
        <w:t>per 1000</w:t>
      </w:r>
      <w:r w:rsidR="00057C0C" w:rsidRPr="005F1F2A">
        <w:rPr>
          <w:rFonts w:ascii="Times New Roman" w:hAnsi="Times New Roman" w:cs="Times New Roman"/>
          <w:sz w:val="24"/>
          <w:szCs w:val="24"/>
        </w:rPr>
        <w:t xml:space="preserve"> in 2019 and </w:t>
      </w:r>
      <w:r w:rsidR="00BF45AF" w:rsidRPr="005F1F2A">
        <w:rPr>
          <w:rFonts w:ascii="Times New Roman" w:hAnsi="Times New Roman" w:cs="Times New Roman"/>
          <w:sz w:val="24"/>
          <w:szCs w:val="24"/>
        </w:rPr>
        <w:t xml:space="preserve">12.76 per 1000 in 2018, due to a large number of accidents, and a higher rate of cardiovascular infections. </w:t>
      </w:r>
      <w:r w:rsidR="005A341B" w:rsidRPr="005F1F2A">
        <w:rPr>
          <w:rFonts w:ascii="Times New Roman" w:hAnsi="Times New Roman" w:cs="Times New Roman"/>
          <w:sz w:val="24"/>
          <w:szCs w:val="24"/>
        </w:rPr>
        <w:t xml:space="preserve">The life expectancy of Russia is also low at 72.44 in 2019 and 72.27 in 2018, even though it was an increase. </w:t>
      </w:r>
    </w:p>
    <w:p w14:paraId="66B264AC" w14:textId="2A2FD1CB" w:rsidR="00C3217C" w:rsidRPr="005F1F2A" w:rsidRDefault="000D4417" w:rsidP="005F1F2A">
      <w:pPr>
        <w:spacing w:line="480" w:lineRule="auto"/>
        <w:ind w:firstLine="720"/>
        <w:jc w:val="both"/>
        <w:rPr>
          <w:rFonts w:ascii="Times New Roman" w:hAnsi="Times New Roman" w:cs="Times New Roman"/>
          <w:b/>
          <w:bCs/>
          <w:sz w:val="24"/>
          <w:szCs w:val="24"/>
        </w:rPr>
      </w:pPr>
      <w:r w:rsidRPr="005F1F2A">
        <w:rPr>
          <w:rFonts w:ascii="Times New Roman" w:hAnsi="Times New Roman" w:cs="Times New Roman"/>
          <w:b/>
          <w:bCs/>
          <w:sz w:val="24"/>
          <w:szCs w:val="24"/>
        </w:rPr>
        <w:t>Analysis of factors contributing to h</w:t>
      </w:r>
      <w:r w:rsidRPr="005F1F2A">
        <w:rPr>
          <w:rFonts w:ascii="Times New Roman" w:hAnsi="Times New Roman" w:cs="Times New Roman"/>
          <w:b/>
          <w:bCs/>
          <w:sz w:val="24"/>
          <w:szCs w:val="24"/>
        </w:rPr>
        <w:t>ealth challenges.</w:t>
      </w:r>
    </w:p>
    <w:p w14:paraId="079014D8" w14:textId="23700775" w:rsidR="006C617E"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 xml:space="preserve">Compared to the United States, Russia and Peru face more health challenges. In the United States, the major challenge is the </w:t>
      </w:r>
      <w:r w:rsidR="003C4A9E" w:rsidRPr="005F1F2A">
        <w:rPr>
          <w:rFonts w:ascii="Times New Roman" w:hAnsi="Times New Roman" w:cs="Times New Roman"/>
          <w:sz w:val="24"/>
          <w:szCs w:val="24"/>
        </w:rPr>
        <w:t xml:space="preserve">difficulties in treating cardiovascular diseases and opioid misuse. </w:t>
      </w:r>
      <w:r w:rsidR="009C5BBD" w:rsidRPr="005F1F2A">
        <w:rPr>
          <w:rFonts w:ascii="Times New Roman" w:hAnsi="Times New Roman" w:cs="Times New Roman"/>
          <w:sz w:val="24"/>
          <w:szCs w:val="24"/>
        </w:rPr>
        <w:t>, heart disease is the ma</w:t>
      </w:r>
      <w:r w:rsidR="00AF47E2" w:rsidRPr="005F1F2A">
        <w:rPr>
          <w:rFonts w:ascii="Times New Roman" w:hAnsi="Times New Roman" w:cs="Times New Roman"/>
          <w:sz w:val="24"/>
          <w:szCs w:val="24"/>
        </w:rPr>
        <w:t>j</w:t>
      </w:r>
      <w:r w:rsidR="009C5BBD" w:rsidRPr="005F1F2A">
        <w:rPr>
          <w:rFonts w:ascii="Times New Roman" w:hAnsi="Times New Roman" w:cs="Times New Roman"/>
          <w:sz w:val="24"/>
          <w:szCs w:val="24"/>
        </w:rPr>
        <w:t xml:space="preserve">or leading cause of death in the United States. </w:t>
      </w:r>
      <w:r w:rsidR="00AF47E2" w:rsidRPr="005F1F2A">
        <w:rPr>
          <w:rFonts w:ascii="Times New Roman" w:hAnsi="Times New Roman" w:cs="Times New Roman"/>
          <w:sz w:val="24"/>
          <w:szCs w:val="24"/>
        </w:rPr>
        <w:t xml:space="preserve">The major cause of increased levels of heart disease is type-2 diabetes and obesity. </w:t>
      </w:r>
      <w:r w:rsidR="00047229" w:rsidRPr="005F1F2A">
        <w:rPr>
          <w:rFonts w:ascii="Times New Roman" w:hAnsi="Times New Roman" w:cs="Times New Roman"/>
          <w:sz w:val="24"/>
          <w:szCs w:val="24"/>
        </w:rPr>
        <w:t xml:space="preserve">An opioid is a drug usually used in the treatment of pains caused by migraines. However, over ten million people are misusing opioid using it as a substance, thus affecting the safety of patients. </w:t>
      </w:r>
      <w:r w:rsidR="005F7B11" w:rsidRPr="005F1F2A">
        <w:rPr>
          <w:rFonts w:ascii="Times New Roman" w:hAnsi="Times New Roman" w:cs="Times New Roman"/>
          <w:sz w:val="24"/>
          <w:szCs w:val="24"/>
        </w:rPr>
        <w:t xml:space="preserve">Moreover, the United States does not </w:t>
      </w:r>
      <w:r w:rsidR="005F7B11" w:rsidRPr="005F1F2A">
        <w:rPr>
          <w:rFonts w:ascii="Times New Roman" w:hAnsi="Times New Roman" w:cs="Times New Roman"/>
          <w:sz w:val="24"/>
          <w:szCs w:val="24"/>
        </w:rPr>
        <w:lastRenderedPageBreak/>
        <w:t xml:space="preserve">provide special insurance for military personnel, making them more vulnerable after they have been discharged from the army. </w:t>
      </w:r>
    </w:p>
    <w:p w14:paraId="5A7EE317" w14:textId="08912CC0" w:rsidR="00D30887"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The major factors leading to health challenges in Peru are due to high levels of poverty, especially in rural areas, thus infectious diseases like malaria, yellow fever, and tuberculosis are high in those areas leading to death. Moreover, their inability t</w:t>
      </w:r>
      <w:r w:rsidRPr="005F1F2A">
        <w:rPr>
          <w:rFonts w:ascii="Times New Roman" w:hAnsi="Times New Roman" w:cs="Times New Roman"/>
          <w:sz w:val="24"/>
          <w:szCs w:val="24"/>
        </w:rPr>
        <w:t>o access healthcare is a major healthcare challenge due to the uneven distribution of medical practi</w:t>
      </w:r>
      <w:r w:rsidR="006F4C0F" w:rsidRPr="005F1F2A">
        <w:rPr>
          <w:rFonts w:ascii="Times New Roman" w:hAnsi="Times New Roman" w:cs="Times New Roman"/>
          <w:sz w:val="24"/>
          <w:szCs w:val="24"/>
        </w:rPr>
        <w:t>ti</w:t>
      </w:r>
      <w:r w:rsidRPr="005F1F2A">
        <w:rPr>
          <w:rFonts w:ascii="Times New Roman" w:hAnsi="Times New Roman" w:cs="Times New Roman"/>
          <w:sz w:val="24"/>
          <w:szCs w:val="24"/>
        </w:rPr>
        <w:t>oners, nutri</w:t>
      </w:r>
      <w:r w:rsidR="006F4C0F" w:rsidRPr="005F1F2A">
        <w:rPr>
          <w:rFonts w:ascii="Times New Roman" w:hAnsi="Times New Roman" w:cs="Times New Roman"/>
          <w:sz w:val="24"/>
          <w:szCs w:val="24"/>
        </w:rPr>
        <w:t>ti</w:t>
      </w:r>
      <w:r w:rsidRPr="005F1F2A">
        <w:rPr>
          <w:rFonts w:ascii="Times New Roman" w:hAnsi="Times New Roman" w:cs="Times New Roman"/>
          <w:sz w:val="24"/>
          <w:szCs w:val="24"/>
        </w:rPr>
        <w:t xml:space="preserve">onists, and advanced practice nurses. </w:t>
      </w:r>
      <w:r w:rsidR="006F4C0F" w:rsidRPr="005F1F2A">
        <w:rPr>
          <w:rFonts w:ascii="Times New Roman" w:hAnsi="Times New Roman" w:cs="Times New Roman"/>
          <w:sz w:val="24"/>
          <w:szCs w:val="24"/>
        </w:rPr>
        <w:t>Moreover, the higher amount of cost to afford insurance makes it complicated for patients to afford health services thus resorting to traditional treatment methods. Furthermore, the lack of medical practitioners causes overdependence on the available ones</w:t>
      </w:r>
      <w:r w:rsidR="004028E5" w:rsidRPr="005F1F2A">
        <w:rPr>
          <w:rFonts w:ascii="Times New Roman" w:hAnsi="Times New Roman" w:cs="Times New Roman"/>
          <w:sz w:val="24"/>
          <w:szCs w:val="24"/>
        </w:rPr>
        <w:t xml:space="preserve"> since the qualified ones are leaving the nation to seek better opportunities abroad due to poor pay. </w:t>
      </w:r>
    </w:p>
    <w:p w14:paraId="6076B7C1" w14:textId="1A914702" w:rsidR="00B1212A"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 xml:space="preserve">The major health disparities facing Russia involve unsanitary conditions in healthcare facilities, poor quality of services, and inaccessibility of facilities. This is mainly due to lack of finances from the federal government due to the poor </w:t>
      </w:r>
      <w:r w:rsidR="00F5647D" w:rsidRPr="005F1F2A">
        <w:rPr>
          <w:rFonts w:ascii="Times New Roman" w:hAnsi="Times New Roman" w:cs="Times New Roman"/>
          <w:sz w:val="24"/>
          <w:szCs w:val="24"/>
        </w:rPr>
        <w:t>policies</w:t>
      </w:r>
      <w:r w:rsidRPr="005F1F2A">
        <w:rPr>
          <w:rFonts w:ascii="Times New Roman" w:hAnsi="Times New Roman" w:cs="Times New Roman"/>
          <w:sz w:val="24"/>
          <w:szCs w:val="24"/>
        </w:rPr>
        <w:t xml:space="preserve"> set </w:t>
      </w:r>
      <w:r w:rsidRPr="005F1F2A">
        <w:rPr>
          <w:rFonts w:ascii="Times New Roman" w:hAnsi="Times New Roman" w:cs="Times New Roman"/>
          <w:sz w:val="24"/>
          <w:szCs w:val="24"/>
        </w:rPr>
        <w:t xml:space="preserve">by the </w:t>
      </w:r>
      <w:r w:rsidR="00F5647D" w:rsidRPr="005F1F2A">
        <w:rPr>
          <w:rFonts w:ascii="Times New Roman" w:hAnsi="Times New Roman" w:cs="Times New Roman"/>
          <w:sz w:val="24"/>
          <w:szCs w:val="24"/>
        </w:rPr>
        <w:t xml:space="preserve">central bank, and lack of medical equipment that forces public hospitals to use outdated ones. </w:t>
      </w:r>
      <w:r w:rsidR="000A61F7" w:rsidRPr="005F1F2A">
        <w:rPr>
          <w:rFonts w:ascii="Times New Roman" w:hAnsi="Times New Roman" w:cs="Times New Roman"/>
          <w:sz w:val="24"/>
          <w:szCs w:val="24"/>
        </w:rPr>
        <w:t xml:space="preserve">According to (Rozenfield et al, 2016), the lack of technological capabilities in medical facilities of Russia is low such that patients prefer to seek traditional treatment then go to the hospitals. </w:t>
      </w:r>
    </w:p>
    <w:p w14:paraId="525DC9ED" w14:textId="41F133F3" w:rsidR="0050640E" w:rsidRPr="005F1F2A" w:rsidRDefault="000D4417" w:rsidP="005F1F2A">
      <w:pPr>
        <w:spacing w:line="480" w:lineRule="auto"/>
        <w:ind w:firstLine="720"/>
        <w:jc w:val="both"/>
        <w:rPr>
          <w:rFonts w:ascii="Times New Roman" w:hAnsi="Times New Roman" w:cs="Times New Roman"/>
          <w:b/>
          <w:bCs/>
          <w:sz w:val="24"/>
          <w:szCs w:val="24"/>
        </w:rPr>
      </w:pPr>
      <w:r w:rsidRPr="005F1F2A">
        <w:rPr>
          <w:rFonts w:ascii="Times New Roman" w:hAnsi="Times New Roman" w:cs="Times New Roman"/>
          <w:b/>
          <w:bCs/>
          <w:sz w:val="24"/>
          <w:szCs w:val="24"/>
        </w:rPr>
        <w:t xml:space="preserve">Analysis of potential global responses and country efforts to address health issues. </w:t>
      </w:r>
    </w:p>
    <w:p w14:paraId="5D62CDBD" w14:textId="2F09B693" w:rsidR="004A2003"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 xml:space="preserve">To ensure that access, quality, and cost benefits the patients, </w:t>
      </w:r>
      <w:r w:rsidR="00B6111B" w:rsidRPr="005F1F2A">
        <w:rPr>
          <w:rFonts w:ascii="Times New Roman" w:hAnsi="Times New Roman" w:cs="Times New Roman"/>
          <w:sz w:val="24"/>
          <w:szCs w:val="24"/>
        </w:rPr>
        <w:t xml:space="preserve">most governments have become participants in the world health organization, and work in conjunction with the ministry of health to help in the gathering of data, and performing an analysis to identify which health issues require more attention, and find an effective baseline where the quality of services can be measured from. </w:t>
      </w:r>
      <w:r w:rsidR="00E95264" w:rsidRPr="005F1F2A">
        <w:rPr>
          <w:rFonts w:ascii="Times New Roman" w:hAnsi="Times New Roman" w:cs="Times New Roman"/>
          <w:sz w:val="24"/>
          <w:szCs w:val="24"/>
        </w:rPr>
        <w:t xml:space="preserve">Moreover, to respond to health issues, governments can ensure that patients can receive </w:t>
      </w:r>
      <w:r w:rsidR="00E95264" w:rsidRPr="005F1F2A">
        <w:rPr>
          <w:rFonts w:ascii="Times New Roman" w:hAnsi="Times New Roman" w:cs="Times New Roman"/>
          <w:sz w:val="24"/>
          <w:szCs w:val="24"/>
        </w:rPr>
        <w:lastRenderedPageBreak/>
        <w:t xml:space="preserve">quality healthcare at a lower cost. For instance, the United States of America and Russia have set up compulsory insurance for their patients. </w:t>
      </w:r>
      <w:r w:rsidR="001E14FF" w:rsidRPr="005F1F2A">
        <w:rPr>
          <w:rFonts w:ascii="Times New Roman" w:hAnsi="Times New Roman" w:cs="Times New Roman"/>
          <w:sz w:val="24"/>
          <w:szCs w:val="24"/>
        </w:rPr>
        <w:t>Fo</w:t>
      </w:r>
      <w:r w:rsidR="009513C9" w:rsidRPr="005F1F2A">
        <w:rPr>
          <w:rFonts w:ascii="Times New Roman" w:hAnsi="Times New Roman" w:cs="Times New Roman"/>
          <w:sz w:val="24"/>
          <w:szCs w:val="24"/>
        </w:rPr>
        <w:t>r</w:t>
      </w:r>
      <w:r w:rsidR="001E14FF" w:rsidRPr="005F1F2A">
        <w:rPr>
          <w:rFonts w:ascii="Times New Roman" w:hAnsi="Times New Roman" w:cs="Times New Roman"/>
          <w:sz w:val="24"/>
          <w:szCs w:val="24"/>
        </w:rPr>
        <w:t xml:space="preserve"> instance, the insurance system of the United States involves medical prescriptions, thus the patient does not have to pay for services separately since it is expensive. </w:t>
      </w:r>
      <w:r w:rsidR="009513C9" w:rsidRPr="005F1F2A">
        <w:rPr>
          <w:rFonts w:ascii="Times New Roman" w:hAnsi="Times New Roman" w:cs="Times New Roman"/>
          <w:sz w:val="24"/>
          <w:szCs w:val="24"/>
        </w:rPr>
        <w:t xml:space="preserve">Moreover, the healthcare facilities are distributed in every location in the United States, therefore access is easier. </w:t>
      </w:r>
    </w:p>
    <w:p w14:paraId="22AE02FD" w14:textId="6D621111" w:rsidR="007737D5"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 xml:space="preserve">Russia has set both long and short-term goals that assist them in making an effective evaluation of the performance of effective evaluation. </w:t>
      </w:r>
      <w:r w:rsidR="0078747C" w:rsidRPr="005F1F2A">
        <w:rPr>
          <w:rFonts w:ascii="Times New Roman" w:hAnsi="Times New Roman" w:cs="Times New Roman"/>
          <w:sz w:val="24"/>
          <w:szCs w:val="24"/>
        </w:rPr>
        <w:t xml:space="preserve">Based on research by (Denim et al, 2006), the government of Russia has set policies that support prenatal care to make sure birthrate is increased. </w:t>
      </w:r>
      <w:r w:rsidR="00B00B79" w:rsidRPr="005F1F2A">
        <w:rPr>
          <w:rFonts w:ascii="Times New Roman" w:hAnsi="Times New Roman" w:cs="Times New Roman"/>
          <w:sz w:val="24"/>
          <w:szCs w:val="24"/>
        </w:rPr>
        <w:t>Moreover, the levels of accountability in Russia have been increased to ensure that the state of the art equipment is used in health institutions, employing enough medical personnel, and ensuring effective san</w:t>
      </w:r>
      <w:r w:rsidR="008D43AE" w:rsidRPr="005F1F2A">
        <w:rPr>
          <w:rFonts w:ascii="Times New Roman" w:hAnsi="Times New Roman" w:cs="Times New Roman"/>
          <w:sz w:val="24"/>
          <w:szCs w:val="24"/>
        </w:rPr>
        <w:t>i</w:t>
      </w:r>
      <w:r w:rsidR="00B00B79" w:rsidRPr="005F1F2A">
        <w:rPr>
          <w:rFonts w:ascii="Times New Roman" w:hAnsi="Times New Roman" w:cs="Times New Roman"/>
          <w:sz w:val="24"/>
          <w:szCs w:val="24"/>
        </w:rPr>
        <w:t xml:space="preserve">tation. </w:t>
      </w:r>
    </w:p>
    <w:p w14:paraId="6635A90B" w14:textId="38E58DD1" w:rsidR="008D43AE"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Peru</w:t>
      </w:r>
      <w:r w:rsidRPr="005F1F2A">
        <w:rPr>
          <w:rFonts w:ascii="Times New Roman" w:hAnsi="Times New Roman" w:cs="Times New Roman"/>
          <w:sz w:val="24"/>
          <w:szCs w:val="24"/>
        </w:rPr>
        <w:t xml:space="preserve"> is working towards improving accessibility, by expanding its infrastructure, developing an effective network, and distributing more medical practitioners to rural areas. Moreover, they are working towards the centralization of medical bills and ensuring t</w:t>
      </w:r>
      <w:r w:rsidRPr="005F1F2A">
        <w:rPr>
          <w:rFonts w:ascii="Times New Roman" w:hAnsi="Times New Roman" w:cs="Times New Roman"/>
          <w:sz w:val="24"/>
          <w:szCs w:val="24"/>
        </w:rPr>
        <w:t xml:space="preserve">hat every employee has compulsory medical insurance. </w:t>
      </w:r>
      <w:r w:rsidR="00C81D8D" w:rsidRPr="005F1F2A">
        <w:rPr>
          <w:rFonts w:ascii="Times New Roman" w:hAnsi="Times New Roman" w:cs="Times New Roman"/>
          <w:sz w:val="24"/>
          <w:szCs w:val="24"/>
        </w:rPr>
        <w:t xml:space="preserve">Also, the government of Peru has increased the number of finances invested in public hospitals to ensure that equipment, practitioners, and technology is available. </w:t>
      </w:r>
      <w:r w:rsidR="004028E5" w:rsidRPr="005F1F2A">
        <w:rPr>
          <w:rFonts w:ascii="Times New Roman" w:hAnsi="Times New Roman" w:cs="Times New Roman"/>
          <w:sz w:val="24"/>
          <w:szCs w:val="24"/>
        </w:rPr>
        <w:t xml:space="preserve">Furthermore, the employment of more doctors would ensure there is a sufficient supply of services without over-dependence on the few available ones. </w:t>
      </w:r>
    </w:p>
    <w:p w14:paraId="2E9206F0" w14:textId="34A29FCE" w:rsidR="004D1D2E" w:rsidRPr="005F1F2A" w:rsidRDefault="000D4417" w:rsidP="005F1F2A">
      <w:pPr>
        <w:spacing w:line="480" w:lineRule="auto"/>
        <w:ind w:firstLine="720"/>
        <w:jc w:val="both"/>
        <w:rPr>
          <w:rFonts w:ascii="Times New Roman" w:hAnsi="Times New Roman" w:cs="Times New Roman"/>
          <w:b/>
          <w:bCs/>
          <w:sz w:val="24"/>
          <w:szCs w:val="24"/>
        </w:rPr>
      </w:pPr>
      <w:r w:rsidRPr="005F1F2A">
        <w:rPr>
          <w:rFonts w:ascii="Times New Roman" w:hAnsi="Times New Roman" w:cs="Times New Roman"/>
          <w:b/>
          <w:bCs/>
          <w:sz w:val="24"/>
          <w:szCs w:val="24"/>
        </w:rPr>
        <w:t>Self-reflection.</w:t>
      </w:r>
    </w:p>
    <w:p w14:paraId="45436B06" w14:textId="55C42C14" w:rsidR="003F4375"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 xml:space="preserve">Starting research, I randomly picked countries on three different continents and try to compare their healthcare systems. </w:t>
      </w:r>
      <w:r w:rsidR="00CE57DA" w:rsidRPr="005F1F2A">
        <w:rPr>
          <w:rFonts w:ascii="Times New Roman" w:hAnsi="Times New Roman" w:cs="Times New Roman"/>
          <w:sz w:val="24"/>
          <w:szCs w:val="24"/>
        </w:rPr>
        <w:t xml:space="preserve">At first, I thought that the United States and Russia had a similar healthcare system only to realize that both nations have advantages that other nations do not have. </w:t>
      </w:r>
      <w:r w:rsidR="00CE57DA" w:rsidRPr="005F1F2A">
        <w:rPr>
          <w:rFonts w:ascii="Times New Roman" w:hAnsi="Times New Roman" w:cs="Times New Roman"/>
          <w:sz w:val="24"/>
          <w:szCs w:val="24"/>
        </w:rPr>
        <w:lastRenderedPageBreak/>
        <w:t xml:space="preserve">I was unsure whether Peru might have any similarities to either nation, but after the research, I realized that Peru and Russia have similarities in the challenges they force. After analyzing different academic reports and peer-reviewed articles, I concluded that the United States has a better healthcare system than that of Russia and Peru in terms of access and quality. However, all nations experience cost challenges since it is complicated for low-level citizens to afford insurance. </w:t>
      </w:r>
    </w:p>
    <w:p w14:paraId="61DBE5F6" w14:textId="44562C78" w:rsidR="001362C4" w:rsidRPr="005F1F2A"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 xml:space="preserve">I learned that the most effective sources for healthcare research were peer-reviewed articles and journals, and governmental databases for effective </w:t>
      </w:r>
      <w:r w:rsidR="00F335E9" w:rsidRPr="005F1F2A">
        <w:rPr>
          <w:rFonts w:ascii="Times New Roman" w:hAnsi="Times New Roman" w:cs="Times New Roman"/>
          <w:sz w:val="24"/>
          <w:szCs w:val="24"/>
        </w:rPr>
        <w:t>statistics</w:t>
      </w:r>
      <w:r w:rsidRPr="005F1F2A">
        <w:rPr>
          <w:rFonts w:ascii="Times New Roman" w:hAnsi="Times New Roman" w:cs="Times New Roman"/>
          <w:sz w:val="24"/>
          <w:szCs w:val="24"/>
        </w:rPr>
        <w:t xml:space="preserve"> such as the world health organization or the center for diseases control. </w:t>
      </w:r>
      <w:r w:rsidR="00F335E9" w:rsidRPr="005F1F2A">
        <w:rPr>
          <w:rFonts w:ascii="Times New Roman" w:hAnsi="Times New Roman" w:cs="Times New Roman"/>
          <w:sz w:val="24"/>
          <w:szCs w:val="24"/>
        </w:rPr>
        <w:t>This is because they are legitimate and offer more specific data and information for the research paper.</w:t>
      </w:r>
    </w:p>
    <w:p w14:paraId="5E0CED86" w14:textId="77F341D8" w:rsidR="00F335E9" w:rsidRPr="005F1F2A" w:rsidRDefault="000D4417" w:rsidP="005F1F2A">
      <w:pPr>
        <w:spacing w:line="480" w:lineRule="auto"/>
        <w:ind w:firstLine="720"/>
        <w:jc w:val="both"/>
        <w:rPr>
          <w:rFonts w:ascii="Times New Roman" w:hAnsi="Times New Roman" w:cs="Times New Roman"/>
          <w:b/>
          <w:bCs/>
          <w:sz w:val="24"/>
          <w:szCs w:val="24"/>
        </w:rPr>
      </w:pPr>
      <w:r w:rsidRPr="005F1F2A">
        <w:rPr>
          <w:rFonts w:ascii="Times New Roman" w:hAnsi="Times New Roman" w:cs="Times New Roman"/>
          <w:b/>
          <w:bCs/>
          <w:sz w:val="24"/>
          <w:szCs w:val="24"/>
        </w:rPr>
        <w:t xml:space="preserve">Conclusion. </w:t>
      </w:r>
    </w:p>
    <w:p w14:paraId="4A31EF15" w14:textId="432FFB79" w:rsidR="00EE1849" w:rsidRDefault="000D4417" w:rsidP="005F1F2A">
      <w:pPr>
        <w:spacing w:line="480" w:lineRule="auto"/>
        <w:ind w:firstLine="720"/>
        <w:jc w:val="both"/>
        <w:rPr>
          <w:rFonts w:ascii="Times New Roman" w:hAnsi="Times New Roman" w:cs="Times New Roman"/>
          <w:sz w:val="24"/>
          <w:szCs w:val="24"/>
        </w:rPr>
      </w:pPr>
      <w:r w:rsidRPr="005F1F2A">
        <w:rPr>
          <w:rFonts w:ascii="Times New Roman" w:hAnsi="Times New Roman" w:cs="Times New Roman"/>
          <w:sz w:val="24"/>
          <w:szCs w:val="24"/>
        </w:rPr>
        <w:t>In summary, healthcare systems</w:t>
      </w:r>
      <w:r w:rsidR="006D435D" w:rsidRPr="005F1F2A">
        <w:rPr>
          <w:rFonts w:ascii="Times New Roman" w:hAnsi="Times New Roman" w:cs="Times New Roman"/>
          <w:sz w:val="24"/>
          <w:szCs w:val="24"/>
        </w:rPr>
        <w:t xml:space="preserve"> </w:t>
      </w:r>
      <w:r w:rsidRPr="005F1F2A">
        <w:rPr>
          <w:rFonts w:ascii="Times New Roman" w:hAnsi="Times New Roman" w:cs="Times New Roman"/>
          <w:sz w:val="24"/>
          <w:szCs w:val="24"/>
        </w:rPr>
        <w:t xml:space="preserve">can vary between nations. </w:t>
      </w:r>
      <w:r w:rsidR="006D435D" w:rsidRPr="005F1F2A">
        <w:rPr>
          <w:rFonts w:ascii="Times New Roman" w:hAnsi="Times New Roman" w:cs="Times New Roman"/>
          <w:sz w:val="24"/>
          <w:szCs w:val="24"/>
        </w:rPr>
        <w:t>The different challenges that every nation faces are what differentiates the quality of medical services offered. Every health care system faces challenges brought by differences in political, economic, social, and cultural problems. Therefore, the implementation of effective recommendations can ensure these disparities are avoided.</w:t>
      </w:r>
    </w:p>
    <w:p w14:paraId="384827EA" w14:textId="7FCC4FBC" w:rsidR="00316F70" w:rsidRPr="005F1F2A" w:rsidRDefault="000D4417" w:rsidP="00EE1849">
      <w:pPr>
        <w:rPr>
          <w:rFonts w:ascii="Times New Roman" w:hAnsi="Times New Roman" w:cs="Times New Roman"/>
          <w:sz w:val="24"/>
          <w:szCs w:val="24"/>
        </w:rPr>
      </w:pPr>
      <w:r>
        <w:rPr>
          <w:rFonts w:ascii="Times New Roman" w:hAnsi="Times New Roman" w:cs="Times New Roman"/>
          <w:sz w:val="24"/>
          <w:szCs w:val="24"/>
        </w:rPr>
        <w:br w:type="page"/>
      </w:r>
    </w:p>
    <w:p w14:paraId="5B6930FD" w14:textId="531D372B" w:rsidR="006D435D" w:rsidRPr="00EE1849" w:rsidRDefault="000D4417" w:rsidP="00EE1849">
      <w:pPr>
        <w:jc w:val="center"/>
        <w:rPr>
          <w:rFonts w:ascii="Times New Roman" w:hAnsi="Times New Roman" w:cs="Times New Roman"/>
          <w:b/>
          <w:bCs/>
          <w:sz w:val="24"/>
          <w:szCs w:val="24"/>
        </w:rPr>
      </w:pPr>
      <w:r w:rsidRPr="00EE1849">
        <w:rPr>
          <w:rFonts w:ascii="Times New Roman" w:hAnsi="Times New Roman" w:cs="Times New Roman"/>
          <w:b/>
          <w:bCs/>
          <w:sz w:val="24"/>
          <w:szCs w:val="24"/>
        </w:rPr>
        <w:lastRenderedPageBreak/>
        <w:t>References.</w:t>
      </w:r>
    </w:p>
    <w:p w14:paraId="674722B9" w14:textId="77777777" w:rsidR="00EE1849" w:rsidRPr="005F1F2A" w:rsidRDefault="000D4417" w:rsidP="00EE1849">
      <w:pPr>
        <w:spacing w:line="480" w:lineRule="auto"/>
        <w:ind w:left="720" w:hanging="720"/>
        <w:jc w:val="both"/>
        <w:rPr>
          <w:rFonts w:ascii="Times New Roman" w:hAnsi="Times New Roman" w:cs="Times New Roman"/>
          <w:color w:val="222222"/>
          <w:sz w:val="24"/>
          <w:szCs w:val="24"/>
          <w:shd w:val="clear" w:color="auto" w:fill="FFFFFF"/>
        </w:rPr>
      </w:pPr>
      <w:r w:rsidRPr="005F1F2A">
        <w:rPr>
          <w:rFonts w:ascii="Times New Roman" w:hAnsi="Times New Roman" w:cs="Times New Roman"/>
          <w:color w:val="222222"/>
          <w:sz w:val="24"/>
          <w:szCs w:val="24"/>
          <w:shd w:val="clear" w:color="auto" w:fill="FFFFFF"/>
        </w:rPr>
        <w:t>Brierley,</w:t>
      </w:r>
      <w:r w:rsidRPr="005F1F2A">
        <w:rPr>
          <w:rFonts w:ascii="Times New Roman" w:hAnsi="Times New Roman" w:cs="Times New Roman"/>
          <w:color w:val="222222"/>
          <w:sz w:val="24"/>
          <w:szCs w:val="24"/>
          <w:shd w:val="clear" w:color="auto" w:fill="FFFFFF"/>
        </w:rPr>
        <w:t xml:space="preserve"> C. K., Suarez, N., Arora, G., &amp; Graham, D. (2014). Healthcare access and health beliefs of the indigenous peoples in remote Amazonian Peru. </w:t>
      </w:r>
      <w:r w:rsidRPr="005F1F2A">
        <w:rPr>
          <w:rFonts w:ascii="Times New Roman" w:hAnsi="Times New Roman" w:cs="Times New Roman"/>
          <w:i/>
          <w:iCs/>
          <w:color w:val="222222"/>
          <w:sz w:val="24"/>
          <w:szCs w:val="24"/>
          <w:shd w:val="clear" w:color="auto" w:fill="FFFFFF"/>
        </w:rPr>
        <w:t>The American journal of tropical medicine and hygiene</w:t>
      </w:r>
      <w:r w:rsidRPr="005F1F2A">
        <w:rPr>
          <w:rFonts w:ascii="Times New Roman" w:hAnsi="Times New Roman" w:cs="Times New Roman"/>
          <w:color w:val="222222"/>
          <w:sz w:val="24"/>
          <w:szCs w:val="24"/>
          <w:shd w:val="clear" w:color="auto" w:fill="FFFFFF"/>
        </w:rPr>
        <w:t>, </w:t>
      </w:r>
      <w:r w:rsidRPr="005F1F2A">
        <w:rPr>
          <w:rFonts w:ascii="Times New Roman" w:hAnsi="Times New Roman" w:cs="Times New Roman"/>
          <w:i/>
          <w:iCs/>
          <w:color w:val="222222"/>
          <w:sz w:val="24"/>
          <w:szCs w:val="24"/>
          <w:shd w:val="clear" w:color="auto" w:fill="FFFFFF"/>
        </w:rPr>
        <w:t>90</w:t>
      </w:r>
      <w:r w:rsidRPr="005F1F2A">
        <w:rPr>
          <w:rFonts w:ascii="Times New Roman" w:hAnsi="Times New Roman" w:cs="Times New Roman"/>
          <w:color w:val="222222"/>
          <w:sz w:val="24"/>
          <w:szCs w:val="24"/>
          <w:shd w:val="clear" w:color="auto" w:fill="FFFFFF"/>
        </w:rPr>
        <w:t>(1), 180-183.</w:t>
      </w:r>
    </w:p>
    <w:p w14:paraId="2F0C1163" w14:textId="77777777" w:rsidR="00EE1849" w:rsidRPr="005F1F2A" w:rsidRDefault="000D4417" w:rsidP="00EE1849">
      <w:pPr>
        <w:spacing w:line="480" w:lineRule="auto"/>
        <w:ind w:left="720" w:hanging="720"/>
        <w:jc w:val="both"/>
        <w:rPr>
          <w:rFonts w:ascii="Times New Roman" w:hAnsi="Times New Roman" w:cs="Times New Roman"/>
          <w:color w:val="222222"/>
          <w:sz w:val="24"/>
          <w:szCs w:val="24"/>
          <w:shd w:val="clear" w:color="auto" w:fill="FFFFFF"/>
        </w:rPr>
      </w:pPr>
      <w:r w:rsidRPr="005F1F2A">
        <w:rPr>
          <w:rFonts w:ascii="Times New Roman" w:hAnsi="Times New Roman" w:cs="Times New Roman"/>
          <w:color w:val="222222"/>
          <w:sz w:val="24"/>
          <w:szCs w:val="24"/>
          <w:shd w:val="clear" w:color="auto" w:fill="FFFFFF"/>
        </w:rPr>
        <w:t>Demin, A. (2002, April). Social Aspects of P</w:t>
      </w:r>
      <w:r w:rsidRPr="005F1F2A">
        <w:rPr>
          <w:rFonts w:ascii="Times New Roman" w:hAnsi="Times New Roman" w:cs="Times New Roman"/>
          <w:color w:val="222222"/>
          <w:sz w:val="24"/>
          <w:szCs w:val="24"/>
          <w:shd w:val="clear" w:color="auto" w:fill="FFFFFF"/>
        </w:rPr>
        <w:t>ublic Health Challenges in a Period of Globalization: The Case of Russia; Presentation at the Institute of Medicine Workshop on the Impact of Globalization on Infectious Disease Emergence and Control: Exploring the Consequences and Opportunities; Washingto</w:t>
      </w:r>
      <w:r w:rsidRPr="005F1F2A">
        <w:rPr>
          <w:rFonts w:ascii="Times New Roman" w:hAnsi="Times New Roman" w:cs="Times New Roman"/>
          <w:color w:val="222222"/>
          <w:sz w:val="24"/>
          <w:szCs w:val="24"/>
          <w:shd w:val="clear" w:color="auto" w:fill="FFFFFF"/>
        </w:rPr>
        <w:t>n, DC. In </w:t>
      </w:r>
      <w:r w:rsidRPr="005F1F2A">
        <w:rPr>
          <w:rFonts w:ascii="Times New Roman" w:hAnsi="Times New Roman" w:cs="Times New Roman"/>
          <w:i/>
          <w:iCs/>
          <w:color w:val="222222"/>
          <w:sz w:val="24"/>
          <w:szCs w:val="24"/>
          <w:shd w:val="clear" w:color="auto" w:fill="FFFFFF"/>
        </w:rPr>
        <w:t>Institute of Medicine Forum on Emerging Infections</w:t>
      </w:r>
      <w:r w:rsidRPr="005F1F2A">
        <w:rPr>
          <w:rFonts w:ascii="Times New Roman" w:hAnsi="Times New Roman" w:cs="Times New Roman"/>
          <w:color w:val="222222"/>
          <w:sz w:val="24"/>
          <w:szCs w:val="24"/>
          <w:shd w:val="clear" w:color="auto" w:fill="FFFFFF"/>
        </w:rPr>
        <w:t>.</w:t>
      </w:r>
    </w:p>
    <w:p w14:paraId="7D03D84E" w14:textId="77777777" w:rsidR="00EE1849" w:rsidRPr="005F1F2A" w:rsidRDefault="000D4417" w:rsidP="00EE1849">
      <w:pPr>
        <w:spacing w:line="480" w:lineRule="auto"/>
        <w:ind w:left="720" w:hanging="720"/>
        <w:jc w:val="both"/>
        <w:rPr>
          <w:rFonts w:ascii="Times New Roman" w:hAnsi="Times New Roman" w:cs="Times New Roman"/>
          <w:sz w:val="24"/>
          <w:szCs w:val="24"/>
        </w:rPr>
      </w:pPr>
      <w:r w:rsidRPr="005F1F2A">
        <w:rPr>
          <w:rFonts w:ascii="Times New Roman" w:hAnsi="Times New Roman" w:cs="Times New Roman"/>
          <w:color w:val="222222"/>
          <w:sz w:val="24"/>
          <w:szCs w:val="24"/>
          <w:shd w:val="clear" w:color="auto" w:fill="FFFFFF"/>
        </w:rPr>
        <w:t>Figueroa, C. A., Harrison, R., Chauhan, A., &amp; Meyer, L. (2019). Priorities and challenges for health leadership and workforce management globally: a rapid review. </w:t>
      </w:r>
      <w:r w:rsidRPr="005F1F2A">
        <w:rPr>
          <w:rFonts w:ascii="Times New Roman" w:hAnsi="Times New Roman" w:cs="Times New Roman"/>
          <w:i/>
          <w:iCs/>
          <w:color w:val="222222"/>
          <w:sz w:val="24"/>
          <w:szCs w:val="24"/>
          <w:shd w:val="clear" w:color="auto" w:fill="FFFFFF"/>
        </w:rPr>
        <w:t>BMC health services research</w:t>
      </w:r>
      <w:r w:rsidRPr="005F1F2A">
        <w:rPr>
          <w:rFonts w:ascii="Times New Roman" w:hAnsi="Times New Roman" w:cs="Times New Roman"/>
          <w:color w:val="222222"/>
          <w:sz w:val="24"/>
          <w:szCs w:val="24"/>
          <w:shd w:val="clear" w:color="auto" w:fill="FFFFFF"/>
        </w:rPr>
        <w:t>, </w:t>
      </w:r>
      <w:r w:rsidRPr="005F1F2A">
        <w:rPr>
          <w:rFonts w:ascii="Times New Roman" w:hAnsi="Times New Roman" w:cs="Times New Roman"/>
          <w:i/>
          <w:iCs/>
          <w:color w:val="222222"/>
          <w:sz w:val="24"/>
          <w:szCs w:val="24"/>
          <w:shd w:val="clear" w:color="auto" w:fill="FFFFFF"/>
        </w:rPr>
        <w:t>1</w:t>
      </w:r>
      <w:r w:rsidRPr="005F1F2A">
        <w:rPr>
          <w:rFonts w:ascii="Times New Roman" w:hAnsi="Times New Roman" w:cs="Times New Roman"/>
          <w:i/>
          <w:iCs/>
          <w:color w:val="222222"/>
          <w:sz w:val="24"/>
          <w:szCs w:val="24"/>
          <w:shd w:val="clear" w:color="auto" w:fill="FFFFFF"/>
        </w:rPr>
        <w:t>9</w:t>
      </w:r>
      <w:r w:rsidRPr="005F1F2A">
        <w:rPr>
          <w:rFonts w:ascii="Times New Roman" w:hAnsi="Times New Roman" w:cs="Times New Roman"/>
          <w:color w:val="222222"/>
          <w:sz w:val="24"/>
          <w:szCs w:val="24"/>
          <w:shd w:val="clear" w:color="auto" w:fill="FFFFFF"/>
        </w:rPr>
        <w:t>(1), 239.</w:t>
      </w:r>
    </w:p>
    <w:p w14:paraId="60BB99BC" w14:textId="77777777" w:rsidR="00EE1849" w:rsidRDefault="000D4417" w:rsidP="00EE1849">
      <w:pPr>
        <w:spacing w:line="480" w:lineRule="auto"/>
        <w:ind w:left="720" w:hanging="720"/>
        <w:jc w:val="both"/>
        <w:rPr>
          <w:rFonts w:ascii="Times New Roman" w:hAnsi="Times New Roman" w:cs="Times New Roman"/>
          <w:color w:val="222222"/>
          <w:sz w:val="24"/>
          <w:szCs w:val="24"/>
          <w:shd w:val="clear" w:color="auto" w:fill="FFFFFF"/>
        </w:rPr>
      </w:pPr>
      <w:r w:rsidRPr="005F1F2A">
        <w:rPr>
          <w:rFonts w:ascii="Times New Roman" w:hAnsi="Times New Roman" w:cs="Times New Roman"/>
          <w:color w:val="222222"/>
          <w:sz w:val="24"/>
          <w:szCs w:val="24"/>
          <w:shd w:val="clear" w:color="auto" w:fill="FFFFFF"/>
        </w:rPr>
        <w:t>Murray, C. J., &amp; Lopez, A. D. (2010). Production and analysis of health indicators: the role of academia. </w:t>
      </w:r>
      <w:r w:rsidRPr="005F1F2A">
        <w:rPr>
          <w:rFonts w:ascii="Times New Roman" w:hAnsi="Times New Roman" w:cs="Times New Roman"/>
          <w:i/>
          <w:iCs/>
          <w:color w:val="222222"/>
          <w:sz w:val="24"/>
          <w:szCs w:val="24"/>
          <w:shd w:val="clear" w:color="auto" w:fill="FFFFFF"/>
        </w:rPr>
        <w:t>PLoS Med</w:t>
      </w:r>
      <w:r w:rsidRPr="005F1F2A">
        <w:rPr>
          <w:rFonts w:ascii="Times New Roman" w:hAnsi="Times New Roman" w:cs="Times New Roman"/>
          <w:color w:val="222222"/>
          <w:sz w:val="24"/>
          <w:szCs w:val="24"/>
          <w:shd w:val="clear" w:color="auto" w:fill="FFFFFF"/>
        </w:rPr>
        <w:t>, </w:t>
      </w:r>
      <w:r w:rsidRPr="005F1F2A">
        <w:rPr>
          <w:rFonts w:ascii="Times New Roman" w:hAnsi="Times New Roman" w:cs="Times New Roman"/>
          <w:i/>
          <w:iCs/>
          <w:color w:val="222222"/>
          <w:sz w:val="24"/>
          <w:szCs w:val="24"/>
          <w:shd w:val="clear" w:color="auto" w:fill="FFFFFF"/>
        </w:rPr>
        <w:t>7</w:t>
      </w:r>
      <w:r w:rsidRPr="005F1F2A">
        <w:rPr>
          <w:rFonts w:ascii="Times New Roman" w:hAnsi="Times New Roman" w:cs="Times New Roman"/>
          <w:color w:val="222222"/>
          <w:sz w:val="24"/>
          <w:szCs w:val="24"/>
          <w:shd w:val="clear" w:color="auto" w:fill="FFFFFF"/>
        </w:rPr>
        <w:t>(11), e1001004.</w:t>
      </w:r>
    </w:p>
    <w:p w14:paraId="43122F54" w14:textId="5DECCE85" w:rsidR="00EE1849" w:rsidRPr="005F1F2A" w:rsidRDefault="000D4417" w:rsidP="00EE1849">
      <w:pPr>
        <w:spacing w:line="480" w:lineRule="auto"/>
        <w:ind w:left="720" w:hanging="720"/>
        <w:jc w:val="both"/>
        <w:rPr>
          <w:rFonts w:ascii="Times New Roman" w:hAnsi="Times New Roman" w:cs="Times New Roman"/>
          <w:color w:val="222222"/>
          <w:sz w:val="24"/>
          <w:szCs w:val="24"/>
          <w:shd w:val="clear" w:color="auto" w:fill="FFFFFF"/>
        </w:rPr>
      </w:pPr>
      <w:r w:rsidRPr="005F1F2A">
        <w:rPr>
          <w:rFonts w:ascii="Times New Roman" w:hAnsi="Times New Roman" w:cs="Times New Roman"/>
          <w:color w:val="222222"/>
          <w:sz w:val="24"/>
          <w:szCs w:val="24"/>
          <w:shd w:val="clear" w:color="auto" w:fill="FFFFFF"/>
        </w:rPr>
        <w:t>Rozenfeld, B. A. (1996). The crisis of Russian health care and attempts at reform. In </w:t>
      </w:r>
      <w:r w:rsidRPr="005F1F2A">
        <w:rPr>
          <w:rFonts w:ascii="Times New Roman" w:hAnsi="Times New Roman" w:cs="Times New Roman"/>
          <w:i/>
          <w:iCs/>
          <w:color w:val="222222"/>
          <w:sz w:val="24"/>
          <w:szCs w:val="24"/>
          <w:shd w:val="clear" w:color="auto" w:fill="FFFFFF"/>
        </w:rPr>
        <w:t>Paper for the conference o</w:t>
      </w:r>
      <w:r w:rsidRPr="005F1F2A">
        <w:rPr>
          <w:rFonts w:ascii="Times New Roman" w:hAnsi="Times New Roman" w:cs="Times New Roman"/>
          <w:i/>
          <w:iCs/>
          <w:color w:val="222222"/>
          <w:sz w:val="24"/>
          <w:szCs w:val="24"/>
          <w:shd w:val="clear" w:color="auto" w:fill="FFFFFF"/>
        </w:rPr>
        <w:t>n Russia’s Demographic Crisis. Santa Monica, California</w:t>
      </w:r>
      <w:r w:rsidRPr="005F1F2A">
        <w:rPr>
          <w:rFonts w:ascii="Times New Roman" w:hAnsi="Times New Roman" w:cs="Times New Roman"/>
          <w:color w:val="222222"/>
          <w:sz w:val="24"/>
          <w:szCs w:val="24"/>
          <w:shd w:val="clear" w:color="auto" w:fill="FFFFFF"/>
        </w:rPr>
        <w:t>.</w:t>
      </w:r>
    </w:p>
    <w:p w14:paraId="555448DA" w14:textId="77777777" w:rsidR="003F4375" w:rsidRPr="005F1F2A" w:rsidRDefault="003F4375" w:rsidP="005F1F2A">
      <w:pPr>
        <w:jc w:val="both"/>
        <w:rPr>
          <w:rFonts w:ascii="Times New Roman" w:hAnsi="Times New Roman" w:cs="Times New Roman"/>
          <w:sz w:val="24"/>
          <w:szCs w:val="24"/>
        </w:rPr>
      </w:pPr>
    </w:p>
    <w:p w14:paraId="30D753D5" w14:textId="77777777" w:rsidR="003F4375" w:rsidRPr="005F1F2A" w:rsidRDefault="003F4375" w:rsidP="005F1F2A">
      <w:pPr>
        <w:jc w:val="both"/>
        <w:rPr>
          <w:rFonts w:ascii="Times New Roman" w:hAnsi="Times New Roman" w:cs="Times New Roman"/>
          <w:sz w:val="24"/>
          <w:szCs w:val="24"/>
        </w:rPr>
      </w:pPr>
    </w:p>
    <w:p w14:paraId="5E163034" w14:textId="77777777" w:rsidR="003F4375" w:rsidRPr="005F1F2A" w:rsidRDefault="003F4375" w:rsidP="005F1F2A">
      <w:pPr>
        <w:jc w:val="both"/>
        <w:rPr>
          <w:rFonts w:ascii="Times New Roman" w:hAnsi="Times New Roman" w:cs="Times New Roman"/>
          <w:sz w:val="24"/>
          <w:szCs w:val="24"/>
        </w:rPr>
      </w:pPr>
    </w:p>
    <w:p w14:paraId="15A4FB89" w14:textId="77777777" w:rsidR="003F4375" w:rsidRPr="005F1F2A" w:rsidRDefault="003F4375" w:rsidP="005F1F2A">
      <w:pPr>
        <w:jc w:val="both"/>
        <w:rPr>
          <w:rFonts w:ascii="Times New Roman" w:hAnsi="Times New Roman" w:cs="Times New Roman"/>
          <w:sz w:val="24"/>
          <w:szCs w:val="24"/>
        </w:rPr>
      </w:pPr>
    </w:p>
    <w:p w14:paraId="5DD96FE9" w14:textId="14442751" w:rsidR="003F4375" w:rsidRPr="005F1F2A" w:rsidRDefault="000D4417" w:rsidP="005F1F2A">
      <w:pPr>
        <w:jc w:val="both"/>
        <w:rPr>
          <w:rFonts w:ascii="Times New Roman" w:hAnsi="Times New Roman" w:cs="Times New Roman"/>
          <w:sz w:val="24"/>
          <w:szCs w:val="24"/>
        </w:rPr>
      </w:pPr>
      <w:r w:rsidRPr="005F1F2A">
        <w:rPr>
          <w:rFonts w:ascii="Times New Roman" w:hAnsi="Times New Roman" w:cs="Times New Roman"/>
          <w:sz w:val="24"/>
          <w:szCs w:val="24"/>
        </w:rPr>
        <w:t xml:space="preserve"> </w:t>
      </w:r>
    </w:p>
    <w:sectPr w:rsidR="003F4375" w:rsidRPr="005F1F2A" w:rsidSect="00021D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82F51D" w14:textId="77777777" w:rsidR="000D4417" w:rsidRDefault="000D4417">
      <w:pPr>
        <w:spacing w:after="0" w:line="240" w:lineRule="auto"/>
      </w:pPr>
      <w:r>
        <w:separator/>
      </w:r>
    </w:p>
  </w:endnote>
  <w:endnote w:type="continuationSeparator" w:id="0">
    <w:p w14:paraId="5943A088" w14:textId="77777777" w:rsidR="000D4417" w:rsidRDefault="000D4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203CC5" w14:textId="77777777" w:rsidR="000D4417" w:rsidRDefault="000D4417">
      <w:pPr>
        <w:spacing w:after="0" w:line="240" w:lineRule="auto"/>
      </w:pPr>
      <w:r>
        <w:separator/>
      </w:r>
    </w:p>
  </w:footnote>
  <w:footnote w:type="continuationSeparator" w:id="0">
    <w:p w14:paraId="18C81D55" w14:textId="77777777" w:rsidR="000D4417" w:rsidRDefault="000D4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8591004"/>
      <w:docPartObj>
        <w:docPartGallery w:val="Page Numbers (Top of Page)"/>
        <w:docPartUnique/>
      </w:docPartObj>
    </w:sdtPr>
    <w:sdtEndPr>
      <w:rPr>
        <w:noProof/>
      </w:rPr>
    </w:sdtEndPr>
    <w:sdtContent>
      <w:p w14:paraId="25BCDCAF" w14:textId="789EB9A2" w:rsidR="00021D00" w:rsidRDefault="000D44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4E7D3F" w14:textId="77777777" w:rsidR="00021D00" w:rsidRDefault="00021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E227D" w14:textId="29320C02" w:rsidR="00021D00" w:rsidRPr="00021D00" w:rsidRDefault="000D4417">
    <w:pPr>
      <w:pStyle w:val="Header"/>
      <w:rPr>
        <w:rFonts w:ascii="Times New Roman" w:hAnsi="Times New Roman" w:cs="Times New Roman"/>
        <w:sz w:val="24"/>
        <w:szCs w:val="24"/>
      </w:rPr>
    </w:pPr>
    <w:r w:rsidRPr="00021D00">
      <w:rPr>
        <w:rFonts w:ascii="Times New Roman" w:hAnsi="Times New Roman" w:cs="Times New Roman"/>
        <w:sz w:val="24"/>
        <w:szCs w:val="24"/>
      </w:rPr>
      <w:t>Running head: STUDENT 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9F5"/>
    <w:rsid w:val="00021D00"/>
    <w:rsid w:val="00026DBC"/>
    <w:rsid w:val="00042BCA"/>
    <w:rsid w:val="00047229"/>
    <w:rsid w:val="00057C0C"/>
    <w:rsid w:val="000A61F7"/>
    <w:rsid w:val="000D4417"/>
    <w:rsid w:val="000D58B3"/>
    <w:rsid w:val="001362C4"/>
    <w:rsid w:val="00176B0E"/>
    <w:rsid w:val="001C3582"/>
    <w:rsid w:val="001E14FF"/>
    <w:rsid w:val="00260DC3"/>
    <w:rsid w:val="002C56DF"/>
    <w:rsid w:val="00310A4C"/>
    <w:rsid w:val="00315876"/>
    <w:rsid w:val="00316F70"/>
    <w:rsid w:val="0036454B"/>
    <w:rsid w:val="00377380"/>
    <w:rsid w:val="003C4A9E"/>
    <w:rsid w:val="003F4375"/>
    <w:rsid w:val="004028E5"/>
    <w:rsid w:val="004766E2"/>
    <w:rsid w:val="004803C0"/>
    <w:rsid w:val="004A2003"/>
    <w:rsid w:val="004D1D2E"/>
    <w:rsid w:val="0050640E"/>
    <w:rsid w:val="00534617"/>
    <w:rsid w:val="005A341B"/>
    <w:rsid w:val="005F1F2A"/>
    <w:rsid w:val="005F7B11"/>
    <w:rsid w:val="00653C1F"/>
    <w:rsid w:val="006C617E"/>
    <w:rsid w:val="006D435D"/>
    <w:rsid w:val="006E1638"/>
    <w:rsid w:val="006F4C0F"/>
    <w:rsid w:val="00716D5C"/>
    <w:rsid w:val="007737D5"/>
    <w:rsid w:val="0078747C"/>
    <w:rsid w:val="007933F2"/>
    <w:rsid w:val="008543FD"/>
    <w:rsid w:val="00874FB0"/>
    <w:rsid w:val="008B79F5"/>
    <w:rsid w:val="008D43AE"/>
    <w:rsid w:val="008E269B"/>
    <w:rsid w:val="00922ED3"/>
    <w:rsid w:val="00933D2B"/>
    <w:rsid w:val="009513C9"/>
    <w:rsid w:val="009C5BBD"/>
    <w:rsid w:val="00A62691"/>
    <w:rsid w:val="00AF4774"/>
    <w:rsid w:val="00AF47E2"/>
    <w:rsid w:val="00B00B79"/>
    <w:rsid w:val="00B1212A"/>
    <w:rsid w:val="00B6111B"/>
    <w:rsid w:val="00B704C6"/>
    <w:rsid w:val="00B73034"/>
    <w:rsid w:val="00BD5666"/>
    <w:rsid w:val="00BF45AF"/>
    <w:rsid w:val="00C13591"/>
    <w:rsid w:val="00C3217C"/>
    <w:rsid w:val="00C50D21"/>
    <w:rsid w:val="00C81D8D"/>
    <w:rsid w:val="00CA5325"/>
    <w:rsid w:val="00CE57DA"/>
    <w:rsid w:val="00D03BA5"/>
    <w:rsid w:val="00D30887"/>
    <w:rsid w:val="00E05F70"/>
    <w:rsid w:val="00E95264"/>
    <w:rsid w:val="00EA411E"/>
    <w:rsid w:val="00EE1849"/>
    <w:rsid w:val="00F265DF"/>
    <w:rsid w:val="00F335E9"/>
    <w:rsid w:val="00F456BB"/>
    <w:rsid w:val="00F56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246F2"/>
  <w15:chartTrackingRefBased/>
  <w15:docId w15:val="{2D2EC3B5-3CE6-4B41-85F8-4A3F65FF4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D00"/>
  </w:style>
  <w:style w:type="paragraph" w:styleId="Footer">
    <w:name w:val="footer"/>
    <w:basedOn w:val="Normal"/>
    <w:link w:val="FooterChar"/>
    <w:uiPriority w:val="99"/>
    <w:unhideWhenUsed/>
    <w:rsid w:val="00021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1793</Words>
  <Characters>10223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2021-01-07T18:39:00Z</dcterms:created>
  <dcterms:modified xsi:type="dcterms:W3CDTF">2021-01-07T18:39:00Z</dcterms:modified>
</cp:coreProperties>
</file>